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1C279" w14:textId="4784FEAA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8"/>
          <w:szCs w:val="28"/>
        </w:rPr>
        <w:tab/>
      </w:r>
      <w:r w:rsidRPr="00AF43B4">
        <w:rPr>
          <w:rFonts w:ascii="Times New Roman" w:hAnsi="Times New Roman"/>
          <w:sz w:val="28"/>
          <w:szCs w:val="28"/>
        </w:rPr>
        <w:tab/>
      </w:r>
      <w:r w:rsidRPr="00AF43B4">
        <w:rPr>
          <w:rFonts w:ascii="Times New Roman" w:hAnsi="Times New Roman"/>
          <w:sz w:val="28"/>
          <w:szCs w:val="28"/>
        </w:rPr>
        <w:tab/>
      </w:r>
      <w:r w:rsidR="009E7D3B" w:rsidRPr="00AF43B4">
        <w:rPr>
          <w:rFonts w:ascii="Times New Roman" w:hAnsi="Times New Roman"/>
          <w:sz w:val="28"/>
          <w:szCs w:val="28"/>
        </w:rPr>
        <w:tab/>
      </w:r>
      <w:r w:rsidR="00FE336B" w:rsidRPr="00AF43B4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>Г</w:t>
      </w:r>
      <w:r w:rsidR="00FE336B" w:rsidRPr="00AF43B4">
        <w:rPr>
          <w:rFonts w:ascii="Times New Roman" w:hAnsi="Times New Roman"/>
          <w:sz w:val="26"/>
          <w:szCs w:val="26"/>
        </w:rPr>
        <w:t>енеральн</w:t>
      </w:r>
      <w:r w:rsidRPr="00AF43B4">
        <w:rPr>
          <w:rFonts w:ascii="Times New Roman" w:hAnsi="Times New Roman"/>
          <w:sz w:val="26"/>
          <w:szCs w:val="26"/>
        </w:rPr>
        <w:t>ый</w:t>
      </w:r>
      <w:r w:rsidR="00FE336B" w:rsidRPr="00AF43B4">
        <w:rPr>
          <w:rFonts w:ascii="Times New Roman" w:hAnsi="Times New Roman"/>
          <w:sz w:val="26"/>
          <w:szCs w:val="26"/>
        </w:rPr>
        <w:t xml:space="preserve"> директор</w:t>
      </w:r>
      <w:r w:rsidRPr="00AF43B4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r w:rsidR="00FE336B" w:rsidRPr="00AF43B4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3A2C7E91" w14:textId="7CEC1FAF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r w:rsidR="00FE336B" w:rsidRPr="00AF43B4">
        <w:rPr>
          <w:rFonts w:ascii="Times New Roman" w:hAnsi="Times New Roman"/>
          <w:sz w:val="26"/>
          <w:szCs w:val="26"/>
        </w:rPr>
        <w:t xml:space="preserve">______________ </w:t>
      </w:r>
      <w:r w:rsidRPr="00AF43B4">
        <w:rPr>
          <w:rFonts w:ascii="Times New Roman" w:hAnsi="Times New Roman"/>
          <w:sz w:val="26"/>
          <w:szCs w:val="26"/>
        </w:rPr>
        <w:t>А.С. Шевнин</w:t>
      </w:r>
      <w:r w:rsidR="00FE336B" w:rsidRPr="00AF43B4">
        <w:rPr>
          <w:rFonts w:ascii="Times New Roman" w:hAnsi="Times New Roman"/>
          <w:sz w:val="26"/>
          <w:szCs w:val="26"/>
        </w:rPr>
        <w:t xml:space="preserve"> </w:t>
      </w:r>
    </w:p>
    <w:p w14:paraId="580044EF" w14:textId="334302BE" w:rsidR="00FE336B" w:rsidRPr="00AF43B4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Pr="00AF43B4">
        <w:rPr>
          <w:rFonts w:ascii="Times New Roman" w:hAnsi="Times New Roman"/>
          <w:sz w:val="26"/>
          <w:szCs w:val="26"/>
        </w:rPr>
        <w:tab/>
      </w:r>
      <w:r w:rsidR="009E7D3B" w:rsidRPr="00AF43B4">
        <w:rPr>
          <w:rFonts w:ascii="Times New Roman" w:hAnsi="Times New Roman"/>
          <w:sz w:val="26"/>
          <w:szCs w:val="26"/>
        </w:rPr>
        <w:tab/>
      </w:r>
      <w:proofErr w:type="gramStart"/>
      <w:r w:rsidR="00FE336B" w:rsidRPr="00AF43B4">
        <w:rPr>
          <w:rFonts w:ascii="Times New Roman" w:hAnsi="Times New Roman"/>
          <w:sz w:val="26"/>
          <w:szCs w:val="26"/>
        </w:rPr>
        <w:t>«</w:t>
      </w:r>
      <w:r w:rsidR="003907E3" w:rsidRPr="00AF43B4">
        <w:rPr>
          <w:rFonts w:ascii="Times New Roman" w:hAnsi="Times New Roman"/>
          <w:sz w:val="26"/>
          <w:szCs w:val="26"/>
          <w:u w:val="single"/>
        </w:rPr>
        <w:t xml:space="preserve"> 02</w:t>
      </w:r>
      <w:proofErr w:type="gramEnd"/>
      <w:r w:rsidR="003907E3" w:rsidRPr="00AF43B4">
        <w:rPr>
          <w:rFonts w:ascii="Times New Roman" w:hAnsi="Times New Roman"/>
          <w:sz w:val="26"/>
          <w:szCs w:val="26"/>
          <w:u w:val="single"/>
        </w:rPr>
        <w:t xml:space="preserve"> </w:t>
      </w:r>
      <w:r w:rsidR="00FE336B" w:rsidRPr="00AF43B4">
        <w:rPr>
          <w:rFonts w:ascii="Times New Roman" w:hAnsi="Times New Roman"/>
          <w:sz w:val="26"/>
          <w:szCs w:val="26"/>
        </w:rPr>
        <w:t>»</w:t>
      </w:r>
      <w:r w:rsidR="003907E3" w:rsidRPr="00AF43B4">
        <w:rPr>
          <w:rFonts w:ascii="Times New Roman" w:hAnsi="Times New Roman"/>
          <w:sz w:val="26"/>
          <w:szCs w:val="26"/>
          <w:u w:val="single"/>
        </w:rPr>
        <w:t xml:space="preserve">  июня  </w:t>
      </w:r>
      <w:r w:rsidR="00FE336B" w:rsidRPr="00AF43B4">
        <w:rPr>
          <w:rFonts w:ascii="Times New Roman" w:hAnsi="Times New Roman"/>
          <w:sz w:val="26"/>
          <w:szCs w:val="26"/>
        </w:rPr>
        <w:t>202</w:t>
      </w:r>
      <w:r w:rsidR="00166027" w:rsidRPr="00AF43B4">
        <w:rPr>
          <w:rFonts w:ascii="Times New Roman" w:hAnsi="Times New Roman"/>
          <w:sz w:val="26"/>
          <w:szCs w:val="26"/>
        </w:rPr>
        <w:t>1</w:t>
      </w:r>
      <w:r w:rsidR="00FE336B" w:rsidRPr="00AF43B4">
        <w:rPr>
          <w:rFonts w:ascii="Times New Roman" w:hAnsi="Times New Roman"/>
          <w:sz w:val="26"/>
          <w:szCs w:val="26"/>
        </w:rPr>
        <w:t xml:space="preserve"> г.</w:t>
      </w:r>
    </w:p>
    <w:p w14:paraId="51A6BA97" w14:textId="77777777" w:rsidR="009E7D3B" w:rsidRPr="00AF43B4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AF43B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AF43B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33F201" w14:textId="44808711" w:rsidR="00187806" w:rsidRPr="00AF43B4" w:rsidRDefault="00E11125" w:rsidP="008625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237176" w:rsidRPr="00AF43B4">
        <w:rPr>
          <w:rFonts w:ascii="Times New Roman" w:hAnsi="Times New Roman"/>
          <w:sz w:val="24"/>
          <w:szCs w:val="24"/>
        </w:rPr>
        <w:t xml:space="preserve">Программа страховой защиты на </w:t>
      </w:r>
      <w:r w:rsidR="002951EB" w:rsidRPr="00AF43B4">
        <w:rPr>
          <w:rFonts w:ascii="Times New Roman" w:hAnsi="Times New Roman"/>
          <w:sz w:val="24"/>
          <w:szCs w:val="24"/>
        </w:rPr>
        <w:t>202</w:t>
      </w:r>
      <w:r w:rsidR="00237176" w:rsidRPr="00AF43B4">
        <w:rPr>
          <w:rFonts w:ascii="Times New Roman" w:hAnsi="Times New Roman"/>
          <w:sz w:val="24"/>
          <w:szCs w:val="24"/>
        </w:rPr>
        <w:t>2</w:t>
      </w:r>
      <w:r w:rsidR="002951EB" w:rsidRPr="00AF43B4">
        <w:rPr>
          <w:rFonts w:ascii="Times New Roman" w:hAnsi="Times New Roman"/>
          <w:sz w:val="24"/>
          <w:szCs w:val="24"/>
        </w:rPr>
        <w:t xml:space="preserve"> год</w:t>
      </w:r>
      <w:r w:rsidR="00237176" w:rsidRPr="00AF43B4">
        <w:rPr>
          <w:rFonts w:ascii="Times New Roman" w:hAnsi="Times New Roman"/>
          <w:sz w:val="24"/>
          <w:szCs w:val="24"/>
        </w:rPr>
        <w:t>, в том числе</w:t>
      </w:r>
      <w:r w:rsidRPr="00AF43B4">
        <w:rPr>
          <w:rFonts w:ascii="Times New Roman" w:hAnsi="Times New Roman"/>
          <w:sz w:val="24"/>
          <w:szCs w:val="24"/>
        </w:rPr>
        <w:t xml:space="preserve"> </w:t>
      </w:r>
      <w:r w:rsidR="00237176" w:rsidRPr="00AF43B4">
        <w:rPr>
          <w:rFonts w:ascii="Times New Roman" w:hAnsi="Times New Roman"/>
          <w:sz w:val="24"/>
          <w:szCs w:val="24"/>
        </w:rPr>
        <w:t>с</w:t>
      </w:r>
      <w:r w:rsidR="00750895" w:rsidRPr="00AF43B4">
        <w:rPr>
          <w:rFonts w:ascii="Times New Roman" w:hAnsi="Times New Roman"/>
          <w:sz w:val="24"/>
          <w:szCs w:val="24"/>
        </w:rPr>
        <w:t xml:space="preserve">трахование </w:t>
      </w:r>
      <w:r w:rsidR="00290D7B" w:rsidRPr="00AF43B4">
        <w:rPr>
          <w:rFonts w:ascii="Times New Roman" w:hAnsi="Times New Roman"/>
          <w:sz w:val="24"/>
          <w:szCs w:val="24"/>
        </w:rPr>
        <w:t>имущества ОАО «</w:t>
      </w:r>
      <w:r w:rsidR="00750895" w:rsidRPr="00AF43B4">
        <w:rPr>
          <w:rFonts w:ascii="Times New Roman" w:hAnsi="Times New Roman"/>
          <w:sz w:val="24"/>
          <w:szCs w:val="24"/>
        </w:rPr>
        <w:t>Сангтудинск</w:t>
      </w:r>
      <w:r w:rsidR="00290D7B" w:rsidRPr="00AF43B4">
        <w:rPr>
          <w:rFonts w:ascii="Times New Roman" w:hAnsi="Times New Roman"/>
          <w:sz w:val="24"/>
          <w:szCs w:val="24"/>
        </w:rPr>
        <w:t>ая</w:t>
      </w:r>
      <w:r w:rsidR="00750895" w:rsidRPr="00AF43B4">
        <w:rPr>
          <w:rFonts w:ascii="Times New Roman" w:hAnsi="Times New Roman"/>
          <w:sz w:val="24"/>
          <w:szCs w:val="24"/>
        </w:rPr>
        <w:t xml:space="preserve"> ГЭС-1</w:t>
      </w:r>
      <w:r w:rsidR="00290D7B" w:rsidRPr="00AF43B4">
        <w:rPr>
          <w:rFonts w:ascii="Times New Roman" w:hAnsi="Times New Roman"/>
          <w:sz w:val="24"/>
          <w:szCs w:val="24"/>
        </w:rPr>
        <w:t>»</w:t>
      </w:r>
      <w:r w:rsidR="00E27FB4">
        <w:rPr>
          <w:rFonts w:ascii="Times New Roman" w:hAnsi="Times New Roman"/>
          <w:sz w:val="24"/>
          <w:szCs w:val="24"/>
        </w:rPr>
        <w:t>, ГКПЗ 2021, лот 21.000177.</w:t>
      </w:r>
    </w:p>
    <w:p w14:paraId="69D7E5C8" w14:textId="75D86747" w:rsidR="007C2421" w:rsidRPr="00AF43B4" w:rsidRDefault="00E11125" w:rsidP="008625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AF43B4">
        <w:rPr>
          <w:rFonts w:ascii="Times New Roman" w:hAnsi="Times New Roman"/>
          <w:sz w:val="24"/>
          <w:szCs w:val="24"/>
        </w:rPr>
        <w:t xml:space="preserve"> </w:t>
      </w:r>
      <w:r w:rsidR="00CE577D" w:rsidRPr="00AF43B4">
        <w:rPr>
          <w:rFonts w:ascii="Times New Roman" w:hAnsi="Times New Roman"/>
          <w:sz w:val="24"/>
          <w:szCs w:val="24"/>
        </w:rPr>
        <w:t>п</w:t>
      </w:r>
      <w:r w:rsidR="00A91B8E" w:rsidRPr="00AF43B4">
        <w:rPr>
          <w:rFonts w:ascii="Times New Roman" w:hAnsi="Times New Roman"/>
          <w:sz w:val="24"/>
          <w:szCs w:val="24"/>
        </w:rPr>
        <w:t xml:space="preserve">о </w:t>
      </w:r>
      <w:r w:rsidR="00750895" w:rsidRPr="00AF43B4">
        <w:rPr>
          <w:rFonts w:ascii="Times New Roman" w:hAnsi="Times New Roman"/>
          <w:sz w:val="24"/>
          <w:szCs w:val="24"/>
        </w:rPr>
        <w:t xml:space="preserve">страхованию имущества ОАО «Сангтудинская ГЭС-1» </w:t>
      </w:r>
      <w:r w:rsidR="007C2421" w:rsidRPr="00AF43B4">
        <w:rPr>
          <w:rFonts w:ascii="Times New Roman" w:hAnsi="Times New Roman"/>
          <w:sz w:val="24"/>
          <w:szCs w:val="24"/>
        </w:rPr>
        <w:t>на 202</w:t>
      </w:r>
      <w:r w:rsidR="00166027" w:rsidRPr="00AF43B4">
        <w:rPr>
          <w:rFonts w:ascii="Times New Roman" w:hAnsi="Times New Roman"/>
          <w:sz w:val="24"/>
          <w:szCs w:val="24"/>
        </w:rPr>
        <w:t>2</w:t>
      </w:r>
      <w:r w:rsidR="007C2421" w:rsidRPr="00AF43B4">
        <w:rPr>
          <w:rFonts w:ascii="Times New Roman" w:hAnsi="Times New Roman"/>
          <w:sz w:val="24"/>
          <w:szCs w:val="24"/>
        </w:rPr>
        <w:t>-202</w:t>
      </w:r>
      <w:r w:rsidR="00166027" w:rsidRPr="00AF43B4">
        <w:rPr>
          <w:rFonts w:ascii="Times New Roman" w:hAnsi="Times New Roman"/>
          <w:sz w:val="24"/>
          <w:szCs w:val="24"/>
        </w:rPr>
        <w:t>3</w:t>
      </w:r>
      <w:r w:rsidR="007C2421" w:rsidRPr="00AF43B4">
        <w:rPr>
          <w:rFonts w:ascii="Times New Roman" w:hAnsi="Times New Roman"/>
          <w:sz w:val="24"/>
          <w:szCs w:val="24"/>
        </w:rPr>
        <w:t xml:space="preserve"> годы.</w:t>
      </w:r>
    </w:p>
    <w:p w14:paraId="1A970632" w14:textId="73E32ECA" w:rsidR="00E11125" w:rsidRPr="00AF43B4" w:rsidRDefault="00E11125" w:rsidP="008625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AF43B4">
        <w:rPr>
          <w:rFonts w:ascii="Times New Roman" w:hAnsi="Times New Roman"/>
          <w:sz w:val="24"/>
          <w:szCs w:val="24"/>
        </w:rPr>
        <w:t>:</w:t>
      </w:r>
      <w:r w:rsidRPr="00AF43B4">
        <w:rPr>
          <w:rFonts w:ascii="Times New Roman" w:hAnsi="Times New Roman"/>
          <w:sz w:val="24"/>
          <w:szCs w:val="24"/>
        </w:rPr>
        <w:t xml:space="preserve"> </w:t>
      </w:r>
      <w:r w:rsidR="00750895" w:rsidRPr="00AF43B4">
        <w:rPr>
          <w:rFonts w:ascii="Times New Roman" w:hAnsi="Times New Roman"/>
          <w:sz w:val="24"/>
          <w:szCs w:val="24"/>
        </w:rPr>
        <w:t>Девять миллионов пятьсот тысяч</w:t>
      </w:r>
      <w:r w:rsidR="007A6A2E" w:rsidRPr="00AF43B4">
        <w:rPr>
          <w:rFonts w:ascii="Times New Roman" w:hAnsi="Times New Roman"/>
          <w:sz w:val="24"/>
          <w:szCs w:val="24"/>
        </w:rPr>
        <w:t xml:space="preserve"> </w:t>
      </w:r>
      <w:r w:rsidR="003C6D38" w:rsidRPr="00AF43B4">
        <w:rPr>
          <w:rFonts w:ascii="Times New Roman" w:hAnsi="Times New Roman"/>
          <w:sz w:val="24"/>
          <w:szCs w:val="24"/>
        </w:rPr>
        <w:t>сомони</w:t>
      </w:r>
      <w:r w:rsidR="00C1630C" w:rsidRPr="00AF43B4">
        <w:rPr>
          <w:rFonts w:ascii="Times New Roman" w:hAnsi="Times New Roman"/>
          <w:sz w:val="24"/>
          <w:szCs w:val="24"/>
        </w:rPr>
        <w:t xml:space="preserve"> 00 дирам (</w:t>
      </w:r>
      <w:r w:rsidR="00750895" w:rsidRPr="00AF43B4">
        <w:rPr>
          <w:rFonts w:ascii="Times New Roman" w:hAnsi="Times New Roman"/>
          <w:sz w:val="24"/>
          <w:szCs w:val="24"/>
        </w:rPr>
        <w:t>9 500 000,00</w:t>
      </w:r>
      <w:r w:rsidR="00C1630C" w:rsidRPr="00AF43B4">
        <w:rPr>
          <w:rFonts w:ascii="Times New Roman" w:hAnsi="Times New Roman"/>
          <w:sz w:val="24"/>
          <w:szCs w:val="24"/>
        </w:rPr>
        <w:t>).</w:t>
      </w:r>
    </w:p>
    <w:p w14:paraId="4357FB98" w14:textId="77777777" w:rsidR="004B704F" w:rsidRPr="00AF43B4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AF43B4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F43B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243CC62" w14:textId="6C259954" w:rsidR="00CE577D" w:rsidRPr="00AF43B4" w:rsidRDefault="00E11125" w:rsidP="009E7D3B">
      <w:pPr>
        <w:pStyle w:val="a3"/>
        <w:jc w:val="both"/>
        <w:rPr>
          <w:b w:val="0"/>
          <w:sz w:val="24"/>
        </w:rPr>
      </w:pPr>
      <w:r w:rsidRPr="00AF43B4">
        <w:rPr>
          <w:b w:val="0"/>
          <w:sz w:val="24"/>
        </w:rPr>
        <w:t xml:space="preserve">Техническое задание </w:t>
      </w:r>
      <w:r w:rsidR="00CE577D" w:rsidRPr="00AF43B4">
        <w:rPr>
          <w:b w:val="0"/>
          <w:sz w:val="24"/>
        </w:rPr>
        <w:t xml:space="preserve">на оказание услуг </w:t>
      </w:r>
      <w:r w:rsidR="00513403" w:rsidRPr="00AF43B4">
        <w:rPr>
          <w:b w:val="0"/>
          <w:sz w:val="24"/>
        </w:rPr>
        <w:t xml:space="preserve">страхования имущества ОАО «Сангтудинская ГЭС-1» </w:t>
      </w:r>
      <w:r w:rsidR="00576073" w:rsidRPr="00AF43B4">
        <w:rPr>
          <w:b w:val="0"/>
          <w:sz w:val="24"/>
        </w:rPr>
        <w:t>на 20</w:t>
      </w:r>
      <w:r w:rsidR="00CE577D" w:rsidRPr="00AF43B4">
        <w:rPr>
          <w:b w:val="0"/>
          <w:sz w:val="24"/>
        </w:rPr>
        <w:t>2</w:t>
      </w:r>
      <w:r w:rsidR="00665AA6">
        <w:rPr>
          <w:b w:val="0"/>
          <w:sz w:val="24"/>
        </w:rPr>
        <w:t>2</w:t>
      </w:r>
      <w:r w:rsidR="00CE577D" w:rsidRPr="00AF43B4">
        <w:rPr>
          <w:b w:val="0"/>
          <w:sz w:val="24"/>
        </w:rPr>
        <w:t>-202</w:t>
      </w:r>
      <w:r w:rsidR="00665AA6">
        <w:rPr>
          <w:b w:val="0"/>
          <w:sz w:val="24"/>
        </w:rPr>
        <w:t>3</w:t>
      </w:r>
      <w:bookmarkStart w:id="0" w:name="_GoBack"/>
      <w:bookmarkEnd w:id="0"/>
      <w:r w:rsidR="00513403" w:rsidRPr="00AF43B4">
        <w:rPr>
          <w:b w:val="0"/>
          <w:sz w:val="24"/>
        </w:rPr>
        <w:t xml:space="preserve"> </w:t>
      </w:r>
      <w:r w:rsidR="00CE577D" w:rsidRPr="00AF43B4">
        <w:rPr>
          <w:b w:val="0"/>
          <w:sz w:val="24"/>
        </w:rPr>
        <w:t>годы</w:t>
      </w:r>
      <w:r w:rsidR="00A14096" w:rsidRPr="00AF43B4">
        <w:rPr>
          <w:b w:val="0"/>
          <w:sz w:val="24"/>
        </w:rPr>
        <w:t>.</w:t>
      </w:r>
    </w:p>
    <w:p w14:paraId="1E048BAB" w14:textId="77777777" w:rsidR="00E11125" w:rsidRPr="00AF43B4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AF43B4">
        <w:rPr>
          <w:sz w:val="24"/>
        </w:rPr>
        <w:t>Общие требования:</w:t>
      </w:r>
    </w:p>
    <w:p w14:paraId="2F6EDE36" w14:textId="5C2B9C17" w:rsidR="00E11125" w:rsidRPr="00AF43B4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AF43B4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AF43B4">
        <w:rPr>
          <w:rFonts w:ascii="Times New Roman" w:hAnsi="Times New Roman"/>
          <w:sz w:val="24"/>
          <w:szCs w:val="24"/>
        </w:rPr>
        <w:t xml:space="preserve"> </w:t>
      </w:r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>Республика Таджикистан, Хатлонская область, Дангаринский район, п. Сангтуда, производственная территория Сангтудинской</w:t>
      </w:r>
      <w:r w:rsidR="00040A8B" w:rsidRPr="00AF43B4">
        <w:rPr>
          <w:rStyle w:val="105pt0pt"/>
          <w:rFonts w:eastAsiaTheme="minorHAnsi"/>
          <w:color w:val="auto"/>
          <w:sz w:val="24"/>
          <w:szCs w:val="24"/>
        </w:rPr>
        <w:t xml:space="preserve"> </w:t>
      </w:r>
      <w:r w:rsidR="003A05F9" w:rsidRPr="00AF43B4">
        <w:rPr>
          <w:rStyle w:val="105pt0pt"/>
          <w:rFonts w:eastAsiaTheme="minorHAnsi"/>
          <w:color w:val="auto"/>
          <w:sz w:val="24"/>
          <w:szCs w:val="24"/>
        </w:rPr>
        <w:t>ГЭС-1.</w:t>
      </w:r>
      <w:r w:rsidR="003A31C5" w:rsidRPr="00AF43B4">
        <w:rPr>
          <w:rFonts w:ascii="Times New Roman" w:hAnsi="Times New Roman"/>
          <w:sz w:val="24"/>
          <w:szCs w:val="24"/>
          <w:lang w:val="tg-Cyrl-TJ"/>
        </w:rPr>
        <w:t xml:space="preserve"> </w:t>
      </w:r>
    </w:p>
    <w:p w14:paraId="4B4F9535" w14:textId="2F9143F0" w:rsidR="00E11125" w:rsidRPr="00AF43B4" w:rsidRDefault="00F610DE" w:rsidP="00A3570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- </w:t>
      </w:r>
      <w:r w:rsidR="007A6A2E" w:rsidRPr="00AF43B4">
        <w:rPr>
          <w:rFonts w:ascii="Times New Roman" w:hAnsi="Times New Roman"/>
          <w:sz w:val="24"/>
          <w:szCs w:val="24"/>
        </w:rPr>
        <w:t>12 (двенадцать) месяцев</w:t>
      </w:r>
      <w:r w:rsidR="00862F0B" w:rsidRPr="00AF43B4">
        <w:rPr>
          <w:rFonts w:ascii="Times New Roman" w:hAnsi="Times New Roman"/>
          <w:sz w:val="24"/>
          <w:szCs w:val="24"/>
        </w:rPr>
        <w:t>:</w:t>
      </w:r>
      <w:r w:rsidR="007A6A2E" w:rsidRPr="00AF43B4">
        <w:rPr>
          <w:rFonts w:ascii="Times New Roman" w:hAnsi="Times New Roman"/>
          <w:sz w:val="24"/>
          <w:szCs w:val="24"/>
        </w:rPr>
        <w:t xml:space="preserve"> с 00 часов 00 минут </w:t>
      </w:r>
      <w:r w:rsidR="00862F0B" w:rsidRPr="00AF43B4">
        <w:rPr>
          <w:rFonts w:ascii="Times New Roman" w:hAnsi="Times New Roman"/>
          <w:sz w:val="24"/>
          <w:szCs w:val="24"/>
        </w:rPr>
        <w:t>«</w:t>
      </w:r>
      <w:r w:rsidR="003A05F9" w:rsidRPr="00AF43B4">
        <w:rPr>
          <w:rFonts w:ascii="Times New Roman" w:hAnsi="Times New Roman"/>
          <w:sz w:val="24"/>
          <w:szCs w:val="24"/>
        </w:rPr>
        <w:t>18</w:t>
      </w:r>
      <w:r w:rsidR="00862F0B" w:rsidRPr="00AF43B4">
        <w:rPr>
          <w:rFonts w:ascii="Times New Roman" w:hAnsi="Times New Roman"/>
          <w:sz w:val="24"/>
          <w:szCs w:val="24"/>
        </w:rPr>
        <w:t>»</w:t>
      </w:r>
      <w:r w:rsidR="007A6A2E" w:rsidRPr="00AF43B4">
        <w:rPr>
          <w:rFonts w:ascii="Times New Roman" w:hAnsi="Times New Roman"/>
          <w:sz w:val="24"/>
          <w:szCs w:val="24"/>
        </w:rPr>
        <w:t xml:space="preserve"> </w:t>
      </w:r>
      <w:r w:rsidR="003A05F9" w:rsidRPr="00AF43B4">
        <w:rPr>
          <w:rFonts w:ascii="Times New Roman" w:hAnsi="Times New Roman"/>
          <w:sz w:val="24"/>
          <w:szCs w:val="24"/>
        </w:rPr>
        <w:t>января</w:t>
      </w:r>
      <w:r w:rsidR="007A6A2E" w:rsidRPr="00AF43B4">
        <w:rPr>
          <w:rFonts w:ascii="Times New Roman" w:hAnsi="Times New Roman"/>
          <w:sz w:val="24"/>
          <w:szCs w:val="24"/>
        </w:rPr>
        <w:t xml:space="preserve"> 202</w:t>
      </w:r>
      <w:r w:rsidR="00166027" w:rsidRPr="00AF43B4">
        <w:rPr>
          <w:rFonts w:ascii="Times New Roman" w:hAnsi="Times New Roman"/>
          <w:sz w:val="24"/>
          <w:szCs w:val="24"/>
        </w:rPr>
        <w:t>2</w:t>
      </w:r>
      <w:r w:rsidR="007A6A2E" w:rsidRPr="00AF43B4">
        <w:rPr>
          <w:rFonts w:ascii="Times New Roman" w:hAnsi="Times New Roman"/>
          <w:sz w:val="24"/>
          <w:szCs w:val="24"/>
        </w:rPr>
        <w:t xml:space="preserve"> года до 24 часов 00 минут </w:t>
      </w:r>
      <w:r w:rsidR="00862F0B" w:rsidRPr="00AF43B4">
        <w:rPr>
          <w:rFonts w:ascii="Times New Roman" w:hAnsi="Times New Roman"/>
          <w:sz w:val="24"/>
          <w:szCs w:val="24"/>
        </w:rPr>
        <w:t>«</w:t>
      </w:r>
      <w:r w:rsidR="003A05F9" w:rsidRPr="00AF43B4">
        <w:rPr>
          <w:rFonts w:ascii="Times New Roman" w:hAnsi="Times New Roman"/>
          <w:sz w:val="24"/>
          <w:szCs w:val="24"/>
        </w:rPr>
        <w:t>17</w:t>
      </w:r>
      <w:r w:rsidR="00862F0B" w:rsidRPr="00AF43B4">
        <w:rPr>
          <w:rFonts w:ascii="Times New Roman" w:hAnsi="Times New Roman"/>
          <w:sz w:val="24"/>
          <w:szCs w:val="24"/>
        </w:rPr>
        <w:t>»</w:t>
      </w:r>
      <w:r w:rsidR="007A6A2E" w:rsidRPr="00AF43B4">
        <w:rPr>
          <w:rFonts w:ascii="Times New Roman" w:hAnsi="Times New Roman"/>
          <w:sz w:val="24"/>
          <w:szCs w:val="24"/>
        </w:rPr>
        <w:t xml:space="preserve"> </w:t>
      </w:r>
      <w:r w:rsidR="003A05F9" w:rsidRPr="00AF43B4">
        <w:rPr>
          <w:rFonts w:ascii="Times New Roman" w:hAnsi="Times New Roman"/>
          <w:sz w:val="24"/>
          <w:szCs w:val="24"/>
        </w:rPr>
        <w:t>января</w:t>
      </w:r>
      <w:r w:rsidR="00A14096" w:rsidRPr="00AF43B4">
        <w:rPr>
          <w:rFonts w:ascii="Times New Roman" w:hAnsi="Times New Roman"/>
          <w:sz w:val="24"/>
          <w:szCs w:val="24"/>
        </w:rPr>
        <w:t xml:space="preserve"> 202</w:t>
      </w:r>
      <w:r w:rsidR="00166027" w:rsidRPr="00AF43B4">
        <w:rPr>
          <w:rFonts w:ascii="Times New Roman" w:hAnsi="Times New Roman"/>
          <w:sz w:val="24"/>
          <w:szCs w:val="24"/>
        </w:rPr>
        <w:t>3</w:t>
      </w:r>
      <w:r w:rsidR="00A14096" w:rsidRPr="00AF43B4">
        <w:rPr>
          <w:rFonts w:ascii="Times New Roman" w:hAnsi="Times New Roman"/>
          <w:sz w:val="24"/>
          <w:szCs w:val="24"/>
        </w:rPr>
        <w:t xml:space="preserve"> года;</w:t>
      </w:r>
    </w:p>
    <w:p w14:paraId="501EBC5D" w14:textId="3BE15FA7" w:rsidR="00D35E8C" w:rsidRPr="00AF43B4" w:rsidRDefault="00F610DE" w:rsidP="003809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 w:rsidR="003A05F9" w:rsidRPr="00AF43B4">
        <w:rPr>
          <w:rFonts w:ascii="Times New Roman" w:hAnsi="Times New Roman"/>
          <w:sz w:val="24"/>
          <w:szCs w:val="24"/>
        </w:rPr>
        <w:t xml:space="preserve">Оплата страховой премии производится </w:t>
      </w:r>
      <w:r w:rsidR="001641E7" w:rsidRPr="00AF43B4">
        <w:rPr>
          <w:rFonts w:ascii="Times New Roman" w:hAnsi="Times New Roman"/>
          <w:sz w:val="24"/>
          <w:szCs w:val="24"/>
        </w:rPr>
        <w:t xml:space="preserve">ежемесячно равными </w:t>
      </w:r>
      <w:r w:rsidR="00D35E8C" w:rsidRPr="00AF43B4">
        <w:rPr>
          <w:rFonts w:ascii="Times New Roman" w:hAnsi="Times New Roman"/>
          <w:sz w:val="24"/>
          <w:szCs w:val="24"/>
        </w:rPr>
        <w:t>долями</w:t>
      </w:r>
      <w:r w:rsidR="003A05F9" w:rsidRPr="00AF43B4">
        <w:rPr>
          <w:rFonts w:ascii="Times New Roman" w:hAnsi="Times New Roman"/>
          <w:sz w:val="24"/>
          <w:szCs w:val="24"/>
        </w:rPr>
        <w:t xml:space="preserve"> безналичным перечислением на расчетный счет Страховщика</w:t>
      </w:r>
      <w:r w:rsidR="00D35E8C" w:rsidRPr="00AF43B4">
        <w:rPr>
          <w:rFonts w:ascii="Times New Roman" w:hAnsi="Times New Roman"/>
          <w:sz w:val="24"/>
          <w:szCs w:val="24"/>
        </w:rPr>
        <w:t>.</w:t>
      </w:r>
    </w:p>
    <w:p w14:paraId="1A81B38F" w14:textId="77777777" w:rsidR="00B263D3" w:rsidRPr="00AF43B4" w:rsidRDefault="00B263D3" w:rsidP="00B263D3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Style w:val="105pt0pt"/>
          <w:rFonts w:eastAsia="Calibri"/>
          <w:color w:val="auto"/>
          <w:spacing w:val="0"/>
          <w:sz w:val="24"/>
          <w:szCs w:val="24"/>
          <w:lang w:bidi="ar-SA"/>
        </w:rPr>
      </w:pPr>
      <w:r w:rsidRPr="00AF43B4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 –</w:t>
      </w:r>
      <w:r w:rsidRPr="00AF43B4">
        <w:rPr>
          <w:rFonts w:ascii="Times New Roman" w:hAnsi="Times New Roman"/>
          <w:bCs/>
          <w:sz w:val="24"/>
          <w:szCs w:val="24"/>
        </w:rPr>
        <w:t xml:space="preserve"> </w:t>
      </w:r>
      <w:r w:rsidR="00D35E8C" w:rsidRPr="00AF43B4">
        <w:rPr>
          <w:rStyle w:val="105pt0pt"/>
          <w:rFonts w:eastAsiaTheme="minorHAnsi"/>
          <w:color w:val="auto"/>
          <w:sz w:val="24"/>
          <w:szCs w:val="24"/>
        </w:rPr>
        <w:t>Страхование</w:t>
      </w:r>
    </w:p>
    <w:p w14:paraId="11CBF59D" w14:textId="2AEECBAD" w:rsidR="00040A8B" w:rsidRPr="00AF43B4" w:rsidRDefault="00D35E8C" w:rsidP="00513403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Style w:val="105pt0pt"/>
          <w:rFonts w:eastAsia="Calibri"/>
          <w:i/>
          <w:color w:val="auto"/>
          <w:spacing w:val="0"/>
          <w:sz w:val="24"/>
          <w:szCs w:val="24"/>
          <w:lang w:eastAsia="en-US" w:bidi="ar-SA"/>
        </w:rPr>
      </w:pPr>
      <w:r w:rsidRPr="00AF43B4">
        <w:rPr>
          <w:rStyle w:val="105pt0pt"/>
          <w:rFonts w:eastAsiaTheme="minorHAnsi"/>
          <w:color w:val="auto"/>
          <w:sz w:val="24"/>
          <w:szCs w:val="24"/>
        </w:rPr>
        <w:t xml:space="preserve">имущества </w:t>
      </w:r>
      <w:r w:rsidR="002622DE" w:rsidRPr="00AF43B4">
        <w:rPr>
          <w:rStyle w:val="105pt0pt"/>
          <w:rFonts w:eastAsiaTheme="minorHAnsi"/>
          <w:color w:val="auto"/>
          <w:sz w:val="24"/>
          <w:szCs w:val="24"/>
        </w:rPr>
        <w:t xml:space="preserve">ОАО «Сангтудинская ГЭС-1» </w:t>
      </w:r>
      <w:r w:rsidRPr="00AF43B4">
        <w:rPr>
          <w:rStyle w:val="105pt0pt"/>
          <w:rFonts w:eastAsiaTheme="minorHAnsi"/>
          <w:color w:val="auto"/>
          <w:sz w:val="24"/>
          <w:szCs w:val="24"/>
        </w:rPr>
        <w:t>на условиях «С ответственностью за все риски», включая страхование машин и оборудования от поломок и риск</w:t>
      </w:r>
      <w:r w:rsidR="00040A8B" w:rsidRPr="00AF43B4">
        <w:rPr>
          <w:rStyle w:val="105pt0pt"/>
          <w:rFonts w:eastAsiaTheme="minorHAnsi"/>
          <w:color w:val="auto"/>
          <w:sz w:val="24"/>
          <w:szCs w:val="24"/>
        </w:rPr>
        <w:t>и</w:t>
      </w:r>
      <w:r w:rsidRPr="00AF43B4">
        <w:rPr>
          <w:rStyle w:val="105pt0pt"/>
          <w:rFonts w:eastAsiaTheme="minorHAnsi"/>
          <w:color w:val="auto"/>
          <w:sz w:val="24"/>
          <w:szCs w:val="24"/>
        </w:rPr>
        <w:t xml:space="preserve"> «Терроризм и/или Диверсия». </w:t>
      </w:r>
    </w:p>
    <w:p w14:paraId="2A888BB5" w14:textId="495D0D17" w:rsidR="00D35E8C" w:rsidRPr="00AF43B4" w:rsidRDefault="0037622B" w:rsidP="00513403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Pr="00AF43B4">
        <w:rPr>
          <w:rFonts w:ascii="Times New Roman" w:hAnsi="Times New Roman"/>
          <w:i/>
          <w:sz w:val="24"/>
          <w:szCs w:val="24"/>
        </w:rPr>
        <w:t>–</w:t>
      </w:r>
      <w:r w:rsidR="00997E24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513403" w:rsidRPr="00AF43B4">
        <w:rPr>
          <w:rFonts w:ascii="Times New Roman" w:hAnsi="Times New Roman"/>
          <w:sz w:val="24"/>
          <w:szCs w:val="24"/>
        </w:rPr>
        <w:t>Отсутствуют;</w:t>
      </w:r>
    </w:p>
    <w:p w14:paraId="7C85CB25" w14:textId="08176F3F" w:rsidR="00E11125" w:rsidRPr="00AF43B4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Требования </w:t>
      </w:r>
      <w:r w:rsidR="00E11125" w:rsidRPr="00AF43B4">
        <w:rPr>
          <w:rFonts w:ascii="Times New Roman" w:hAnsi="Times New Roman"/>
          <w:i/>
          <w:sz w:val="24"/>
          <w:szCs w:val="24"/>
        </w:rPr>
        <w:t>к обеспечению конфиденциальности</w:t>
      </w:r>
      <w:r w:rsidR="00997E24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37622B" w:rsidRPr="00AF43B4">
        <w:rPr>
          <w:rFonts w:ascii="Times New Roman" w:hAnsi="Times New Roman"/>
          <w:i/>
          <w:sz w:val="24"/>
          <w:szCs w:val="24"/>
        </w:rPr>
        <w:t>–</w:t>
      </w:r>
      <w:r w:rsidR="00997E24" w:rsidRPr="00AF43B4">
        <w:rPr>
          <w:rFonts w:ascii="Times New Roman" w:hAnsi="Times New Roman"/>
          <w:sz w:val="24"/>
          <w:szCs w:val="24"/>
        </w:rPr>
        <w:t xml:space="preserve"> </w:t>
      </w:r>
      <w:r w:rsidR="00D35E8C" w:rsidRPr="00AF43B4">
        <w:rPr>
          <w:rFonts w:ascii="Times New Roman" w:hAnsi="Times New Roman"/>
          <w:sz w:val="24"/>
          <w:szCs w:val="24"/>
        </w:rPr>
        <w:t>Конфиденциальность взаимоотношений между Страховщиком и Страхователем гарантируется Сторонами</w:t>
      </w:r>
      <w:r w:rsidRPr="00AF43B4">
        <w:rPr>
          <w:rFonts w:ascii="Times New Roman" w:hAnsi="Times New Roman"/>
          <w:sz w:val="24"/>
          <w:szCs w:val="24"/>
        </w:rPr>
        <w:t>;</w:t>
      </w:r>
    </w:p>
    <w:p w14:paraId="72C0B8E8" w14:textId="183DCA14" w:rsidR="00DC590C" w:rsidRPr="00AF43B4" w:rsidRDefault="008A29AD" w:rsidP="0088220B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Иные требования (особые </w:t>
      </w:r>
      <w:r w:rsidR="00290D7B" w:rsidRPr="00AF43B4">
        <w:rPr>
          <w:rFonts w:ascii="Times New Roman" w:hAnsi="Times New Roman"/>
          <w:i/>
          <w:sz w:val="24"/>
          <w:szCs w:val="24"/>
        </w:rPr>
        <w:t>условия)</w:t>
      </w:r>
      <w:r w:rsidR="00CC0E10">
        <w:rPr>
          <w:rFonts w:ascii="Times New Roman" w:hAnsi="Times New Roman"/>
          <w:i/>
          <w:sz w:val="24"/>
          <w:szCs w:val="24"/>
        </w:rPr>
        <w:t xml:space="preserve"> – </w:t>
      </w:r>
      <w:r w:rsidRPr="00AF43B4">
        <w:rPr>
          <w:rFonts w:ascii="Times New Roman" w:hAnsi="Times New Roman"/>
          <w:sz w:val="24"/>
          <w:szCs w:val="24"/>
        </w:rPr>
        <w:t>Перестрахование не менее 95% риска в компаниях по</w:t>
      </w:r>
      <w:r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Pr="00AF43B4">
        <w:rPr>
          <w:rFonts w:ascii="Times New Roman" w:hAnsi="Times New Roman"/>
          <w:sz w:val="24"/>
          <w:szCs w:val="24"/>
        </w:rPr>
        <w:t xml:space="preserve">классификации международных рейтинговых агентств: не ниже «ВВ+» по шкале </w:t>
      </w:r>
      <w:proofErr w:type="spellStart"/>
      <w:r w:rsidRPr="00AF43B4">
        <w:rPr>
          <w:rFonts w:ascii="Times New Roman" w:hAnsi="Times New Roman"/>
          <w:sz w:val="24"/>
          <w:szCs w:val="24"/>
        </w:rPr>
        <w:t>Standart&amp;Poor`s</w:t>
      </w:r>
      <w:proofErr w:type="spellEnd"/>
      <w:r w:rsidRPr="00AF43B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F43B4">
        <w:rPr>
          <w:rFonts w:ascii="Times New Roman" w:hAnsi="Times New Roman"/>
          <w:sz w:val="24"/>
          <w:szCs w:val="24"/>
        </w:rPr>
        <w:t>Fitch</w:t>
      </w:r>
      <w:proofErr w:type="spellEnd"/>
      <w:r w:rsidRPr="00AF43B4">
        <w:rPr>
          <w:rFonts w:ascii="Times New Roman" w:hAnsi="Times New Roman"/>
          <w:sz w:val="24"/>
          <w:szCs w:val="24"/>
        </w:rPr>
        <w:t xml:space="preserve">; или не ниже «Baa1» по шкале </w:t>
      </w:r>
      <w:proofErr w:type="spellStart"/>
      <w:r w:rsidRPr="00AF43B4">
        <w:rPr>
          <w:rFonts w:ascii="Times New Roman" w:hAnsi="Times New Roman"/>
          <w:sz w:val="24"/>
          <w:szCs w:val="24"/>
        </w:rPr>
        <w:t>Moody’s</w:t>
      </w:r>
      <w:proofErr w:type="spellEnd"/>
      <w:r w:rsidRPr="00AF43B4">
        <w:rPr>
          <w:rFonts w:ascii="Times New Roman" w:hAnsi="Times New Roman"/>
          <w:sz w:val="24"/>
          <w:szCs w:val="24"/>
        </w:rPr>
        <w:t xml:space="preserve"> или не ниже «В+» по шкале A.M. </w:t>
      </w:r>
      <w:proofErr w:type="spellStart"/>
      <w:r w:rsidRPr="00AF43B4">
        <w:rPr>
          <w:rFonts w:ascii="Times New Roman" w:hAnsi="Times New Roman"/>
          <w:sz w:val="24"/>
          <w:szCs w:val="24"/>
        </w:rPr>
        <w:t>Best</w:t>
      </w:r>
      <w:proofErr w:type="spellEnd"/>
      <w:r w:rsidR="00040A8B" w:rsidRPr="00AF43B4">
        <w:rPr>
          <w:rFonts w:ascii="Times New Roman" w:hAnsi="Times New Roman"/>
          <w:sz w:val="24"/>
          <w:szCs w:val="24"/>
        </w:rPr>
        <w:t>.</w:t>
      </w:r>
      <w:r w:rsidR="00954D6A" w:rsidRPr="00AF43B4">
        <w:rPr>
          <w:rFonts w:ascii="Times New Roman" w:hAnsi="Times New Roman"/>
          <w:sz w:val="24"/>
          <w:szCs w:val="24"/>
        </w:rPr>
        <w:t xml:space="preserve"> 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арест.</w:t>
      </w:r>
    </w:p>
    <w:p w14:paraId="5D17F2B4" w14:textId="2012316D" w:rsidR="00513403" w:rsidRPr="00AF43B4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Требования по соблюдению режима</w:t>
      </w:r>
      <w:r w:rsidR="002768B4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Pr="00AF43B4">
        <w:rPr>
          <w:rFonts w:ascii="Times New Roman" w:hAnsi="Times New Roman"/>
          <w:i/>
          <w:sz w:val="24"/>
          <w:szCs w:val="24"/>
        </w:rPr>
        <w:t xml:space="preserve">на объектах Заказчика </w:t>
      </w:r>
      <w:r w:rsidR="002768B4" w:rsidRPr="00AF43B4">
        <w:rPr>
          <w:rFonts w:ascii="Times New Roman" w:hAnsi="Times New Roman"/>
          <w:i/>
          <w:sz w:val="24"/>
          <w:szCs w:val="24"/>
        </w:rPr>
        <w:t xml:space="preserve">– </w:t>
      </w:r>
      <w:r w:rsidR="002768B4" w:rsidRPr="00AF43B4">
        <w:rPr>
          <w:rFonts w:ascii="Times New Roman" w:hAnsi="Times New Roman"/>
          <w:sz w:val="24"/>
          <w:szCs w:val="24"/>
        </w:rPr>
        <w:t>Отсутствуют.</w:t>
      </w:r>
    </w:p>
    <w:p w14:paraId="3127BB13" w14:textId="77777777" w:rsidR="0037622B" w:rsidRPr="00AF43B4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77777777" w:rsidR="00E11125" w:rsidRPr="00AF43B4" w:rsidRDefault="0037622B" w:rsidP="0037622B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43B4">
        <w:rPr>
          <w:rFonts w:ascii="Times New Roman" w:hAnsi="Times New Roman"/>
          <w:b/>
          <w:sz w:val="24"/>
          <w:szCs w:val="24"/>
        </w:rPr>
        <w:tab/>
      </w:r>
      <w:r w:rsidR="0099420B" w:rsidRPr="00AF43B4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AF43B4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0F55BC3" w14:textId="5E0994EA" w:rsidR="00A14096" w:rsidRPr="00AF43B4" w:rsidRDefault="0037622B" w:rsidP="00A14096">
      <w:pPr>
        <w:pStyle w:val="af7"/>
        <w:spacing w:after="0"/>
        <w:ind w:left="0" w:firstLine="708"/>
        <w:jc w:val="both"/>
      </w:pPr>
      <w:r w:rsidRPr="00AF43B4">
        <w:rPr>
          <w:i/>
        </w:rPr>
        <w:t>Т</w:t>
      </w:r>
      <w:r w:rsidR="00012F9F" w:rsidRPr="00AF43B4">
        <w:rPr>
          <w:i/>
        </w:rPr>
        <w:t>ребов</w:t>
      </w:r>
      <w:r w:rsidR="00A14096" w:rsidRPr="00AF43B4">
        <w:rPr>
          <w:i/>
        </w:rPr>
        <w:t>ания к видам оказываемых услуг</w:t>
      </w:r>
      <w:r w:rsidR="00A14096" w:rsidRPr="00AF43B4">
        <w:t>:</w:t>
      </w:r>
      <w:r w:rsidR="003A31C5" w:rsidRPr="00AF43B4">
        <w:t xml:space="preserve"> </w:t>
      </w:r>
    </w:p>
    <w:p w14:paraId="18CE0D3A" w14:textId="77777777" w:rsidR="00353D17" w:rsidRPr="00AF43B4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lastRenderedPageBreak/>
        <w:t>Страховым случаем признается утрата, гибель или повреждение Застрахованного имущества в результате оказанного на него любого внезапного и непредвиденного воздействия, включая, но не ограничиваясь:</w:t>
      </w:r>
      <w:r w:rsidRPr="00AF43B4" w:rsidDel="005A07A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33DE1647" w14:textId="77777777" w:rsidR="00353D17" w:rsidRPr="00AF43B4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- Пожара, удара молнии;</w:t>
      </w:r>
    </w:p>
    <w:p w14:paraId="6A098213" w14:textId="77777777" w:rsidR="00353D17" w:rsidRPr="00AF43B4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- Взрыва;</w:t>
      </w:r>
    </w:p>
    <w:p w14:paraId="09CFFC68" w14:textId="77777777" w:rsidR="00353D17" w:rsidRPr="00AF43B4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- Падения пилотируемых летательных аппаратов или их обломков;</w:t>
      </w:r>
    </w:p>
    <w:p w14:paraId="0B12CBAB" w14:textId="77777777" w:rsidR="00353D17" w:rsidRPr="00AF43B4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- Воздействия воды;</w:t>
      </w:r>
    </w:p>
    <w:p w14:paraId="6B1C2733" w14:textId="77777777" w:rsidR="00353D17" w:rsidRPr="00AF43B4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- Стихийных бедствий;</w:t>
      </w:r>
    </w:p>
    <w:p w14:paraId="3218C5B1" w14:textId="77777777" w:rsidR="00353D17" w:rsidRPr="00AF43B4" w:rsidRDefault="00353D17" w:rsidP="00290D7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sz w:val="24"/>
          <w:szCs w:val="24"/>
          <w:lang w:eastAsia="ru-RU"/>
        </w:rPr>
        <w:t>- Противоправных действий третьих лиц;</w:t>
      </w:r>
    </w:p>
    <w:p w14:paraId="4ED628C4" w14:textId="5401D035" w:rsidR="00513403" w:rsidRPr="00AF43B4" w:rsidRDefault="00353D17" w:rsidP="00290D7B">
      <w:pPr>
        <w:spacing w:after="0" w:line="240" w:lineRule="auto"/>
        <w:contextualSpacing/>
        <w:rPr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 xml:space="preserve">- </w:t>
      </w:r>
      <w:r w:rsidRPr="00AF43B4">
        <w:rPr>
          <w:rFonts w:ascii="Times New Roman" w:hAnsi="Times New Roman"/>
          <w:sz w:val="24"/>
          <w:szCs w:val="24"/>
          <w:lang w:eastAsia="ru-RU"/>
        </w:rPr>
        <w:t xml:space="preserve">Прорыва воды из водохранилища; </w:t>
      </w:r>
      <w:r w:rsidRPr="00AF43B4">
        <w:rPr>
          <w:rFonts w:ascii="Times New Roman" w:hAnsi="Times New Roman"/>
          <w:sz w:val="24"/>
          <w:szCs w:val="24"/>
          <w:lang w:eastAsia="ru-RU"/>
        </w:rPr>
        <w:br/>
        <w:t>-  Фильтрация, протечки воды из водохранилища через плотину и/или горные породы;</w:t>
      </w:r>
      <w:r w:rsidRPr="00AF43B4">
        <w:rPr>
          <w:rFonts w:ascii="Times New Roman" w:hAnsi="Times New Roman"/>
          <w:sz w:val="24"/>
          <w:szCs w:val="24"/>
          <w:lang w:eastAsia="ru-RU"/>
        </w:rPr>
        <w:br/>
        <w:t xml:space="preserve">- </w:t>
      </w:r>
      <w:r w:rsidR="00513403" w:rsidRPr="00AF43B4">
        <w:rPr>
          <w:rFonts w:ascii="Times New Roman" w:hAnsi="Times New Roman"/>
          <w:sz w:val="24"/>
          <w:szCs w:val="24"/>
        </w:rPr>
        <w:t xml:space="preserve"> </w:t>
      </w:r>
      <w:r w:rsidRPr="00AF43B4">
        <w:rPr>
          <w:rFonts w:ascii="Times New Roman" w:hAnsi="Times New Roman"/>
          <w:sz w:val="24"/>
          <w:szCs w:val="24"/>
          <w:lang w:eastAsia="ru-RU"/>
        </w:rPr>
        <w:t xml:space="preserve">Протечки воды через обделку тоннелей </w:t>
      </w:r>
      <w:r w:rsidR="002622DE" w:rsidRPr="00AF43B4">
        <w:rPr>
          <w:rFonts w:ascii="Times New Roman" w:hAnsi="Times New Roman"/>
          <w:sz w:val="24"/>
          <w:szCs w:val="24"/>
          <w:lang w:eastAsia="ru-RU"/>
        </w:rPr>
        <w:t xml:space="preserve">строительно-эксплуатационного водосброса </w:t>
      </w:r>
      <w:r w:rsidRPr="00AF43B4">
        <w:rPr>
          <w:rFonts w:ascii="Times New Roman" w:hAnsi="Times New Roman"/>
          <w:sz w:val="24"/>
          <w:szCs w:val="24"/>
          <w:lang w:eastAsia="ru-RU"/>
        </w:rPr>
        <w:t>(2 шт.) и турбинных водоводов (4 шт.);</w:t>
      </w:r>
      <w:r w:rsidRPr="00AF43B4">
        <w:rPr>
          <w:rFonts w:ascii="Times New Roman" w:hAnsi="Times New Roman"/>
          <w:sz w:val="24"/>
          <w:szCs w:val="24"/>
          <w:lang w:eastAsia="ru-RU"/>
        </w:rPr>
        <w:br/>
        <w:t xml:space="preserve">- </w:t>
      </w:r>
      <w:r w:rsidRPr="00AF43B4">
        <w:rPr>
          <w:sz w:val="24"/>
          <w:szCs w:val="24"/>
        </w:rPr>
        <w:t xml:space="preserve"> </w:t>
      </w:r>
      <w:r w:rsidRPr="00AF43B4">
        <w:rPr>
          <w:rFonts w:ascii="Times New Roman" w:hAnsi="Times New Roman"/>
          <w:sz w:val="24"/>
          <w:szCs w:val="24"/>
          <w:lang w:eastAsia="ru-RU"/>
        </w:rPr>
        <w:t>Просадки, смещения горных пород в результате их обводнения (намокания), вызванного фильтрацией или протечками воды;</w:t>
      </w:r>
      <w:r w:rsidRPr="00AF43B4">
        <w:rPr>
          <w:rFonts w:ascii="Times New Roman" w:hAnsi="Times New Roman"/>
          <w:sz w:val="24"/>
          <w:szCs w:val="24"/>
          <w:lang w:eastAsia="ru-RU"/>
        </w:rPr>
        <w:br/>
        <w:t>- Повреждения, уничтожения и/или утраты Застрахованного имущества в результате поломки энергетических (силовых) машин и оборудования (в т.ч. при их монтаже, наладке, реконструкции</w:t>
      </w:r>
      <w:r w:rsidR="00513403" w:rsidRPr="00AF43B4">
        <w:rPr>
          <w:rFonts w:ascii="Times New Roman" w:hAnsi="Times New Roman"/>
          <w:sz w:val="24"/>
          <w:szCs w:val="24"/>
          <w:lang w:eastAsia="ru-RU"/>
        </w:rPr>
        <w:t>, техническом обслуживании или ремонте);</w:t>
      </w:r>
    </w:p>
    <w:p w14:paraId="20C89F5D" w14:textId="08E6C458" w:rsidR="00550281" w:rsidRPr="00AF43B4" w:rsidRDefault="00353D17" w:rsidP="00290D7B">
      <w:pPr>
        <w:pStyle w:val="af7"/>
        <w:spacing w:after="0"/>
        <w:ind w:left="0"/>
      </w:pPr>
      <w:r w:rsidRPr="00AF43B4">
        <w:rPr>
          <w:rFonts w:eastAsia="Calibri"/>
        </w:rPr>
        <w:t>- Террористических актов и диверсий</w:t>
      </w:r>
      <w:r w:rsidR="00550281" w:rsidRPr="00AF43B4">
        <w:t>.</w:t>
      </w:r>
    </w:p>
    <w:p w14:paraId="1FE12EB3" w14:textId="77777777" w:rsidR="00513403" w:rsidRPr="00AF43B4" w:rsidRDefault="00513403" w:rsidP="00513403">
      <w:pPr>
        <w:pStyle w:val="af7"/>
        <w:spacing w:after="0"/>
        <w:ind w:left="0"/>
      </w:pPr>
    </w:p>
    <w:p w14:paraId="5045D88A" w14:textId="77777777" w:rsidR="00862F0B" w:rsidRPr="00AF43B4" w:rsidRDefault="002768B4" w:rsidP="00862F0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- </w:t>
      </w:r>
      <w:r w:rsidR="0037622B"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7622B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6245DF" w:rsidRPr="00AF43B4">
        <w:rPr>
          <w:rFonts w:ascii="Times New Roman" w:hAnsi="Times New Roman"/>
          <w:i/>
          <w:sz w:val="24"/>
          <w:szCs w:val="24"/>
        </w:rPr>
        <w:t>–</w:t>
      </w:r>
      <w:r w:rsidR="0037622B" w:rsidRPr="00AF43B4">
        <w:rPr>
          <w:rFonts w:ascii="Times New Roman" w:hAnsi="Times New Roman"/>
          <w:sz w:val="24"/>
          <w:szCs w:val="24"/>
        </w:rPr>
        <w:t xml:space="preserve"> </w:t>
      </w:r>
      <w:r w:rsidR="002622DE" w:rsidRPr="00AF43B4">
        <w:rPr>
          <w:rFonts w:ascii="Times New Roman" w:eastAsia="Times New Roman" w:hAnsi="Times New Roman"/>
          <w:sz w:val="24"/>
          <w:szCs w:val="24"/>
          <w:lang w:eastAsia="ru-RU"/>
        </w:rPr>
        <w:t>Страхованию подлежит всё имущество</w:t>
      </w:r>
      <w:r w:rsidR="00954D6A" w:rsidRPr="00AF43B4">
        <w:rPr>
          <w:rFonts w:ascii="Times New Roman" w:eastAsia="Times New Roman" w:hAnsi="Times New Roman"/>
          <w:sz w:val="24"/>
          <w:szCs w:val="24"/>
          <w:lang w:eastAsia="ru-RU"/>
        </w:rPr>
        <w:t>, расположенное в пределах территории страхования на производственных площадках, находящееся на праве собственности либо ином законном праве (взятое в аренду, лизинг или в прокат), а также любое другое имущество, интерес, в сохранении которого имеет Общество.</w:t>
      </w:r>
      <w:r w:rsidR="002622DE"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54D6A"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Страхование имущественных комплексов Общества осуществляется без описи застрахованного имущества. </w:t>
      </w:r>
    </w:p>
    <w:p w14:paraId="1EF35157" w14:textId="371E51BA" w:rsidR="00DF1C85" w:rsidRPr="00AF43B4" w:rsidRDefault="00BE3EB1" w:rsidP="00862F0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>Страховая сумма по страхованию имущества устанавливается в размере полной восстановительной стоимости и составляет 5</w:t>
      </w:r>
      <w:r w:rsidR="00DF1C85" w:rsidRPr="00AF43B4">
        <w:rPr>
          <w:rFonts w:ascii="Times New Roman" w:eastAsia="Times New Roman" w:hAnsi="Times New Roman"/>
          <w:sz w:val="24"/>
          <w:szCs w:val="24"/>
          <w:lang w:eastAsia="ru-RU"/>
        </w:rPr>
        <w:t> 412 846 954</w:t>
      </w: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 сомони</w:t>
      </w:r>
      <w:r w:rsidR="00040A8B" w:rsidRPr="00AF43B4">
        <w:rPr>
          <w:rStyle w:val="a7"/>
          <w:rFonts w:ascii="Times New Roman" w:eastAsia="Times New Roman" w:hAnsi="Times New Roman"/>
          <w:sz w:val="24"/>
          <w:szCs w:val="24"/>
          <w:lang w:eastAsia="ru-RU"/>
        </w:rPr>
        <w:footnoteReference w:id="1"/>
      </w:r>
      <w:r w:rsidR="00DF1C85" w:rsidRPr="00AF43B4">
        <w:rPr>
          <w:rFonts w:ascii="Times New Roman" w:hAnsi="Times New Roman"/>
          <w:sz w:val="24"/>
          <w:szCs w:val="24"/>
        </w:rPr>
        <w:t xml:space="preserve"> </w:t>
      </w:r>
      <w:r w:rsidR="00CC077D" w:rsidRPr="00AF43B4">
        <w:rPr>
          <w:rFonts w:ascii="Times New Roman" w:hAnsi="Times New Roman"/>
          <w:sz w:val="24"/>
          <w:szCs w:val="24"/>
        </w:rPr>
        <w:t>без учета НДС</w:t>
      </w:r>
      <w:r w:rsidR="00DF1C85" w:rsidRPr="00AF43B4">
        <w:rPr>
          <w:rFonts w:ascii="Times New Roman" w:hAnsi="Times New Roman"/>
          <w:sz w:val="24"/>
          <w:szCs w:val="24"/>
        </w:rPr>
        <w:t>.</w:t>
      </w:r>
    </w:p>
    <w:p w14:paraId="2ABB9494" w14:textId="77777777" w:rsidR="00862F0B" w:rsidRPr="00AF43B4" w:rsidRDefault="00DF1C85" w:rsidP="00862F0B">
      <w:pPr>
        <w:spacing w:before="120" w:after="60" w:line="240" w:lineRule="auto"/>
        <w:jc w:val="both"/>
        <w:rPr>
          <w:rStyle w:val="105pt0pt"/>
          <w:rFonts w:eastAsiaTheme="minorHAnsi"/>
          <w:color w:val="auto"/>
          <w:sz w:val="24"/>
          <w:szCs w:val="24"/>
        </w:rPr>
      </w:pPr>
      <w:r w:rsidRPr="00AF43B4">
        <w:rPr>
          <w:rStyle w:val="105pt0pt"/>
          <w:rFonts w:eastAsiaTheme="minorHAnsi"/>
          <w:color w:val="auto"/>
          <w:sz w:val="24"/>
          <w:szCs w:val="24"/>
        </w:rPr>
        <w:t>Лимиты на один страховой случай</w:t>
      </w:r>
      <w:r w:rsidR="00862F0B" w:rsidRPr="00AF43B4">
        <w:rPr>
          <w:rStyle w:val="105pt0pt"/>
          <w:rFonts w:eastAsiaTheme="minorHAnsi"/>
          <w:color w:val="auto"/>
          <w:sz w:val="24"/>
          <w:szCs w:val="24"/>
        </w:rPr>
        <w:t>:</w:t>
      </w:r>
    </w:p>
    <w:p w14:paraId="285FCA7D" w14:textId="17D68B69" w:rsidR="00DF1C85" w:rsidRPr="00AF43B4" w:rsidRDefault="00862F0B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Style w:val="105pt0pt"/>
          <w:rFonts w:eastAsiaTheme="minorHAnsi"/>
          <w:color w:val="auto"/>
          <w:sz w:val="24"/>
          <w:szCs w:val="24"/>
        </w:rPr>
        <w:t>По</w:t>
      </w:r>
      <w:r w:rsidR="00DF1C85" w:rsidRPr="00AF43B4">
        <w:rPr>
          <w:rFonts w:ascii="Times New Roman" w:hAnsi="Times New Roman"/>
          <w:sz w:val="24"/>
          <w:szCs w:val="24"/>
        </w:rPr>
        <w:t xml:space="preserve"> всем рискам, исключая риски поломок машин и оборудования и риски «Терроризм и/или </w:t>
      </w:r>
      <w:r w:rsidR="008A29AD" w:rsidRPr="00AF43B4">
        <w:rPr>
          <w:rFonts w:ascii="Times New Roman" w:hAnsi="Times New Roman"/>
          <w:sz w:val="24"/>
          <w:szCs w:val="24"/>
        </w:rPr>
        <w:t>Диверсия»</w:t>
      </w:r>
      <w:r w:rsidRPr="00AF43B4">
        <w:rPr>
          <w:rFonts w:ascii="Times New Roman" w:hAnsi="Times New Roman"/>
          <w:sz w:val="24"/>
          <w:szCs w:val="24"/>
        </w:rPr>
        <w:t>,</w:t>
      </w:r>
      <w:r w:rsidR="008A29AD" w:rsidRPr="00AF43B4">
        <w:rPr>
          <w:rFonts w:ascii="Times New Roman" w:hAnsi="Times New Roman"/>
          <w:sz w:val="24"/>
          <w:szCs w:val="24"/>
        </w:rPr>
        <w:t xml:space="preserve"> </w:t>
      </w:r>
      <w:r w:rsidR="00040A8B" w:rsidRPr="00AF43B4">
        <w:rPr>
          <w:rFonts w:ascii="Times New Roman" w:hAnsi="Times New Roman"/>
          <w:sz w:val="24"/>
          <w:szCs w:val="24"/>
        </w:rPr>
        <w:t xml:space="preserve">- </w:t>
      </w:r>
      <w:r w:rsidR="008A29AD" w:rsidRPr="00AF43B4">
        <w:rPr>
          <w:rFonts w:ascii="Times New Roman" w:hAnsi="Times New Roman"/>
          <w:sz w:val="24"/>
          <w:szCs w:val="24"/>
        </w:rPr>
        <w:t>не</w:t>
      </w:r>
      <w:r w:rsidR="00DF1C85" w:rsidRPr="00AF43B4">
        <w:rPr>
          <w:rFonts w:ascii="Times New Roman" w:hAnsi="Times New Roman"/>
          <w:sz w:val="24"/>
          <w:szCs w:val="24"/>
        </w:rPr>
        <w:t xml:space="preserve"> менее 660 172 982 сомони</w:t>
      </w:r>
      <w:r w:rsidR="00040A8B" w:rsidRPr="00AF43B4">
        <w:rPr>
          <w:rFonts w:ascii="Times New Roman" w:hAnsi="Times New Roman"/>
          <w:sz w:val="24"/>
          <w:szCs w:val="24"/>
        </w:rPr>
        <w:t>.</w:t>
      </w:r>
    </w:p>
    <w:p w14:paraId="41DADF69" w14:textId="78C565FF" w:rsidR="00DF1C85" w:rsidRPr="00AF43B4" w:rsidRDefault="00DF1C85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По рискам поломок машин и оборудования</w:t>
      </w:r>
      <w:r w:rsidR="00040A8B" w:rsidRPr="00AF43B4">
        <w:rPr>
          <w:rFonts w:ascii="Times New Roman" w:hAnsi="Times New Roman"/>
          <w:sz w:val="24"/>
          <w:szCs w:val="24"/>
        </w:rPr>
        <w:t xml:space="preserve"> -</w:t>
      </w:r>
      <w:r w:rsidRPr="00AF43B4">
        <w:rPr>
          <w:rFonts w:ascii="Times New Roman" w:hAnsi="Times New Roman"/>
          <w:sz w:val="24"/>
          <w:szCs w:val="24"/>
        </w:rPr>
        <w:t xml:space="preserve"> не менее </w:t>
      </w:r>
      <w:r w:rsidR="00862F0B" w:rsidRPr="00AF43B4">
        <w:rPr>
          <w:rFonts w:ascii="Times New Roman" w:hAnsi="Times New Roman"/>
          <w:sz w:val="24"/>
          <w:szCs w:val="24"/>
        </w:rPr>
        <w:t>78 554 596</w:t>
      </w:r>
      <w:r w:rsidR="00F04A92" w:rsidRPr="00AF43B4">
        <w:rPr>
          <w:rFonts w:ascii="Times New Roman" w:hAnsi="Times New Roman"/>
          <w:sz w:val="24"/>
          <w:szCs w:val="24"/>
        </w:rPr>
        <w:t xml:space="preserve"> сомони.</w:t>
      </w:r>
    </w:p>
    <w:p w14:paraId="04B9A893" w14:textId="1E5C72A5" w:rsidR="00DF1C85" w:rsidRPr="00AF43B4" w:rsidRDefault="00DF1C85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По рискам «Терроризм и/или Диверсия»</w:t>
      </w:r>
      <w:r w:rsidR="00862F0B" w:rsidRPr="00AF43B4">
        <w:rPr>
          <w:rFonts w:ascii="Times New Roman" w:hAnsi="Times New Roman"/>
          <w:sz w:val="24"/>
          <w:szCs w:val="24"/>
        </w:rPr>
        <w:t xml:space="preserve"> -</w:t>
      </w:r>
      <w:r w:rsidRPr="00AF43B4">
        <w:rPr>
          <w:rFonts w:ascii="Times New Roman" w:hAnsi="Times New Roman"/>
          <w:sz w:val="24"/>
          <w:szCs w:val="24"/>
        </w:rPr>
        <w:t xml:space="preserve"> не менее 7 600 000 сомони</w:t>
      </w:r>
      <w:r w:rsidR="007B00DD" w:rsidRPr="00AF43B4">
        <w:rPr>
          <w:rFonts w:ascii="Times New Roman" w:hAnsi="Times New Roman"/>
          <w:sz w:val="24"/>
          <w:szCs w:val="24"/>
        </w:rPr>
        <w:t>.</w:t>
      </w:r>
    </w:p>
    <w:p w14:paraId="7036441D" w14:textId="77777777" w:rsidR="00862F0B" w:rsidRPr="00AF43B4" w:rsidRDefault="007B00DD" w:rsidP="00862F0B">
      <w:pPr>
        <w:spacing w:before="12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 xml:space="preserve">Франшиза (безусловная): </w:t>
      </w:r>
    </w:p>
    <w:p w14:paraId="7BB8EDE1" w14:textId="2D96F388" w:rsidR="007B00DD" w:rsidRPr="00AF43B4" w:rsidRDefault="00862F0B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</w:t>
      </w:r>
      <w:r w:rsidR="007B00DD" w:rsidRPr="00AF43B4">
        <w:rPr>
          <w:rFonts w:ascii="Times New Roman" w:hAnsi="Times New Roman"/>
          <w:sz w:val="24"/>
          <w:szCs w:val="24"/>
        </w:rPr>
        <w:t xml:space="preserve">о всем рискам, исключая риски поломок машин и оборудования и риски «Терроризм и/или </w:t>
      </w:r>
      <w:r w:rsidR="008A29AD" w:rsidRPr="00AF43B4">
        <w:rPr>
          <w:rFonts w:ascii="Times New Roman" w:hAnsi="Times New Roman"/>
          <w:sz w:val="24"/>
          <w:szCs w:val="24"/>
        </w:rPr>
        <w:t>Диверсия»</w:t>
      </w:r>
      <w:r w:rsidRPr="00AF43B4">
        <w:rPr>
          <w:rFonts w:ascii="Times New Roman" w:hAnsi="Times New Roman"/>
          <w:sz w:val="24"/>
          <w:szCs w:val="24"/>
        </w:rPr>
        <w:t>,</w:t>
      </w:r>
      <w:r w:rsidR="008A29AD" w:rsidRPr="00AF43B4">
        <w:rPr>
          <w:rFonts w:ascii="Times New Roman" w:hAnsi="Times New Roman"/>
          <w:sz w:val="24"/>
          <w:szCs w:val="24"/>
        </w:rPr>
        <w:t xml:space="preserve"> -</w:t>
      </w:r>
      <w:r w:rsidR="007B00DD" w:rsidRPr="00AF43B4">
        <w:rPr>
          <w:rFonts w:ascii="Times New Roman" w:hAnsi="Times New Roman"/>
          <w:sz w:val="24"/>
          <w:szCs w:val="24"/>
        </w:rPr>
        <w:t xml:space="preserve"> не более 46 806 326 сомони;</w:t>
      </w:r>
    </w:p>
    <w:p w14:paraId="66D232A4" w14:textId="13097822" w:rsidR="007B00DD" w:rsidRPr="00AF43B4" w:rsidRDefault="007B00DD" w:rsidP="00862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По рискам поломок машин и оборудования - не более 4 680 632 сомони;</w:t>
      </w:r>
    </w:p>
    <w:p w14:paraId="4F25CEAA" w14:textId="665CBB26" w:rsidR="007B00DD" w:rsidRPr="00AF43B4" w:rsidRDefault="007B00DD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>По рискам «Терроризм и/или Диверсия» - не более 440 000 сомони</w:t>
      </w:r>
      <w:r w:rsidR="00862F0B" w:rsidRPr="00AF43B4">
        <w:rPr>
          <w:rFonts w:ascii="Times New Roman" w:hAnsi="Times New Roman"/>
          <w:sz w:val="24"/>
          <w:szCs w:val="24"/>
        </w:rPr>
        <w:t>.</w:t>
      </w:r>
    </w:p>
    <w:p w14:paraId="73973861" w14:textId="77844534" w:rsidR="00DF1C85" w:rsidRPr="00AF43B4" w:rsidRDefault="00DF1C85" w:rsidP="008A29AD">
      <w:pPr>
        <w:spacing w:after="0" w:line="259" w:lineRule="auto"/>
        <w:jc w:val="both"/>
        <w:rPr>
          <w:rFonts w:ascii="Times New Roman" w:hAnsi="Times New Roman"/>
          <w:i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 </w:t>
      </w:r>
    </w:p>
    <w:p w14:paraId="1FA011CE" w14:textId="33CCB39C" w:rsidR="00E90DF3" w:rsidRPr="00AF43B4" w:rsidRDefault="00BE3EB1" w:rsidP="00BE3EB1">
      <w:pPr>
        <w:spacing w:after="0" w:line="259" w:lineRule="auto"/>
        <w:jc w:val="both"/>
        <w:rPr>
          <w:rFonts w:ascii="Times New Roman" w:hAnsi="Times New Roman"/>
          <w:i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- </w:t>
      </w:r>
      <w:r w:rsidR="006245DF"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6245DF" w:rsidRPr="00AF43B4">
        <w:rPr>
          <w:rFonts w:ascii="Times New Roman" w:hAnsi="Times New Roman"/>
          <w:i/>
          <w:sz w:val="24"/>
          <w:szCs w:val="24"/>
        </w:rPr>
        <w:t xml:space="preserve"> -</w:t>
      </w:r>
      <w:r w:rsidR="006245DF" w:rsidRPr="00AF43B4">
        <w:rPr>
          <w:rFonts w:ascii="Times New Roman" w:hAnsi="Times New Roman"/>
          <w:sz w:val="24"/>
          <w:szCs w:val="24"/>
        </w:rPr>
        <w:t xml:space="preserve"> </w:t>
      </w:r>
      <w:r w:rsidR="00E90DF3" w:rsidRPr="00AF43B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AF43B4">
        <w:rPr>
          <w:rFonts w:ascii="Times New Roman" w:hAnsi="Times New Roman"/>
          <w:sz w:val="24"/>
          <w:szCs w:val="24"/>
        </w:rPr>
        <w:t>договором</w:t>
      </w:r>
      <w:r w:rsidR="00E90DF3" w:rsidRPr="00AF43B4">
        <w:rPr>
          <w:rFonts w:ascii="Times New Roman" w:hAnsi="Times New Roman"/>
          <w:sz w:val="24"/>
          <w:szCs w:val="24"/>
        </w:rPr>
        <w:t xml:space="preserve"> </w:t>
      </w:r>
      <w:r w:rsidR="00A14096" w:rsidRPr="00AF43B4">
        <w:rPr>
          <w:rFonts w:ascii="Times New Roman" w:hAnsi="Times New Roman"/>
          <w:sz w:val="24"/>
          <w:szCs w:val="24"/>
        </w:rPr>
        <w:t>на</w:t>
      </w:r>
      <w:r w:rsidR="00F72645" w:rsidRPr="00AF43B4">
        <w:rPr>
          <w:rFonts w:ascii="Times New Roman" w:hAnsi="Times New Roman"/>
          <w:sz w:val="24"/>
          <w:szCs w:val="24"/>
        </w:rPr>
        <w:t xml:space="preserve"> </w:t>
      </w:r>
      <w:r w:rsidR="00862F0B" w:rsidRPr="00AF43B4">
        <w:rPr>
          <w:rFonts w:ascii="Times New Roman" w:hAnsi="Times New Roman"/>
          <w:sz w:val="24"/>
          <w:szCs w:val="24"/>
        </w:rPr>
        <w:t xml:space="preserve">оказание </w:t>
      </w:r>
      <w:r w:rsidR="00F72645" w:rsidRPr="00AF43B4">
        <w:rPr>
          <w:rFonts w:ascii="Times New Roman" w:hAnsi="Times New Roman"/>
          <w:sz w:val="24"/>
          <w:szCs w:val="24"/>
        </w:rPr>
        <w:t>услуг</w:t>
      </w:r>
      <w:r w:rsidR="00A14096" w:rsidRPr="00AF43B4">
        <w:rPr>
          <w:rFonts w:ascii="Times New Roman" w:hAnsi="Times New Roman"/>
          <w:sz w:val="24"/>
          <w:szCs w:val="24"/>
        </w:rPr>
        <w:t xml:space="preserve"> </w:t>
      </w:r>
      <w:r w:rsidR="002768B4" w:rsidRPr="00AF43B4">
        <w:rPr>
          <w:rFonts w:ascii="Times New Roman" w:hAnsi="Times New Roman"/>
          <w:sz w:val="24"/>
          <w:szCs w:val="24"/>
        </w:rPr>
        <w:t>по с</w:t>
      </w:r>
      <w:r w:rsidR="00A14096" w:rsidRPr="00AF43B4">
        <w:rPr>
          <w:rFonts w:ascii="Times New Roman" w:hAnsi="Times New Roman"/>
          <w:sz w:val="24"/>
          <w:szCs w:val="24"/>
        </w:rPr>
        <w:t>траховани</w:t>
      </w:r>
      <w:r w:rsidR="002768B4" w:rsidRPr="00AF43B4">
        <w:rPr>
          <w:rFonts w:ascii="Times New Roman" w:hAnsi="Times New Roman"/>
          <w:sz w:val="24"/>
          <w:szCs w:val="24"/>
        </w:rPr>
        <w:t>ю имущества ОАО «Сангтудинская ГЭС-1»</w:t>
      </w:r>
      <w:r w:rsidR="00A14096" w:rsidRPr="00AF43B4">
        <w:rPr>
          <w:rFonts w:ascii="Times New Roman" w:hAnsi="Times New Roman"/>
          <w:sz w:val="24"/>
          <w:szCs w:val="24"/>
        </w:rPr>
        <w:t>;</w:t>
      </w:r>
    </w:p>
    <w:p w14:paraId="5AD7DBC8" w14:textId="16F4BD2A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E90DF3" w:rsidRPr="00AF43B4">
        <w:rPr>
          <w:rFonts w:ascii="Times New Roman" w:hAnsi="Times New Roman"/>
          <w:i/>
          <w:sz w:val="24"/>
          <w:szCs w:val="24"/>
        </w:rPr>
        <w:t>–</w:t>
      </w:r>
      <w:r w:rsidRPr="00AF43B4">
        <w:rPr>
          <w:rFonts w:ascii="Times New Roman" w:hAnsi="Times New Roman"/>
          <w:sz w:val="24"/>
          <w:szCs w:val="24"/>
        </w:rPr>
        <w:t xml:space="preserve"> </w:t>
      </w:r>
      <w:r w:rsidR="00E144A0" w:rsidRPr="00AF43B4">
        <w:rPr>
          <w:rFonts w:ascii="Times New Roman" w:hAnsi="Times New Roman"/>
          <w:sz w:val="24"/>
          <w:szCs w:val="24"/>
        </w:rPr>
        <w:t>Отсутствуют</w:t>
      </w:r>
      <w:r w:rsidR="00A14096" w:rsidRPr="00AF43B4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98584D" w:rsidRPr="00AF43B4">
        <w:rPr>
          <w:rFonts w:ascii="Times New Roman" w:hAnsi="Times New Roman"/>
          <w:i/>
          <w:sz w:val="24"/>
          <w:szCs w:val="24"/>
        </w:rPr>
        <w:t>–</w:t>
      </w:r>
      <w:r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AF43B4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 w:rsidRPr="00AF43B4">
        <w:rPr>
          <w:rFonts w:ascii="Times New Roman" w:hAnsi="Times New Roman"/>
          <w:sz w:val="24"/>
          <w:szCs w:val="24"/>
        </w:rPr>
        <w:t>законодательства</w:t>
      </w:r>
      <w:r w:rsidR="00714EBB" w:rsidRPr="00AF43B4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 w:rsidRPr="00AF43B4">
        <w:rPr>
          <w:rFonts w:ascii="Times New Roman" w:hAnsi="Times New Roman"/>
          <w:sz w:val="24"/>
          <w:szCs w:val="24"/>
        </w:rPr>
        <w:t>;</w:t>
      </w:r>
    </w:p>
    <w:p w14:paraId="6EAD0123" w14:textId="0766CBB2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Т</w:t>
      </w:r>
      <w:r w:rsidR="00E11125" w:rsidRPr="00AF43B4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AF43B4">
        <w:rPr>
          <w:rFonts w:ascii="Times New Roman" w:hAnsi="Times New Roman"/>
          <w:i/>
          <w:sz w:val="24"/>
          <w:szCs w:val="24"/>
        </w:rPr>
        <w:t>–</w:t>
      </w:r>
      <w:r w:rsidR="00381588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862F0B" w:rsidRPr="00AF43B4">
        <w:rPr>
          <w:rFonts w:ascii="Times New Roman" w:hAnsi="Times New Roman"/>
          <w:sz w:val="24"/>
          <w:szCs w:val="24"/>
        </w:rPr>
        <w:t>Отсутствуют.</w:t>
      </w:r>
    </w:p>
    <w:p w14:paraId="7E118536" w14:textId="1F242EE5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В</w:t>
      </w:r>
      <w:r w:rsidR="00E11125" w:rsidRPr="00AF43B4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AF43B4">
        <w:rPr>
          <w:rFonts w:ascii="Times New Roman" w:hAnsi="Times New Roman"/>
          <w:sz w:val="24"/>
          <w:szCs w:val="24"/>
        </w:rPr>
        <w:t xml:space="preserve"> </w:t>
      </w:r>
      <w:r w:rsidRPr="00AF43B4">
        <w:rPr>
          <w:rFonts w:ascii="Times New Roman" w:hAnsi="Times New Roman"/>
          <w:sz w:val="24"/>
          <w:szCs w:val="24"/>
        </w:rPr>
        <w:t>–</w:t>
      </w:r>
      <w:r w:rsidR="00997E24" w:rsidRPr="00AF43B4">
        <w:rPr>
          <w:rFonts w:ascii="Times New Roman" w:hAnsi="Times New Roman"/>
          <w:sz w:val="24"/>
          <w:szCs w:val="24"/>
        </w:rPr>
        <w:t xml:space="preserve"> </w:t>
      </w:r>
      <w:r w:rsidR="00A14096" w:rsidRPr="00AF43B4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AF43B4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lastRenderedPageBreak/>
        <w:t>Н</w:t>
      </w:r>
      <w:r w:rsidR="00E11125" w:rsidRPr="00AF43B4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AF43B4">
        <w:rPr>
          <w:rFonts w:ascii="Times New Roman" w:hAnsi="Times New Roman"/>
          <w:i/>
          <w:sz w:val="24"/>
          <w:szCs w:val="24"/>
        </w:rPr>
        <w:t>–</w:t>
      </w:r>
      <w:r w:rsidR="00E90DF3" w:rsidRPr="00AF43B4">
        <w:rPr>
          <w:rFonts w:ascii="Times New Roman" w:hAnsi="Times New Roman"/>
          <w:sz w:val="24"/>
          <w:szCs w:val="24"/>
        </w:rPr>
        <w:t xml:space="preserve"> </w:t>
      </w:r>
      <w:r w:rsidR="00714EBB" w:rsidRPr="00AF43B4">
        <w:rPr>
          <w:rFonts w:ascii="Times New Roman" w:hAnsi="Times New Roman"/>
          <w:sz w:val="24"/>
          <w:szCs w:val="24"/>
        </w:rPr>
        <w:t>Не требуется</w:t>
      </w:r>
      <w:r w:rsidR="00A14096" w:rsidRPr="00AF43B4">
        <w:rPr>
          <w:rFonts w:ascii="Times New Roman" w:hAnsi="Times New Roman"/>
          <w:sz w:val="24"/>
          <w:szCs w:val="24"/>
        </w:rPr>
        <w:t>;</w:t>
      </w:r>
    </w:p>
    <w:p w14:paraId="37C22297" w14:textId="77777777" w:rsidR="00C31E54" w:rsidRPr="00AF43B4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И</w:t>
      </w:r>
      <w:r w:rsidR="00E11125" w:rsidRPr="00AF43B4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AF43B4">
        <w:rPr>
          <w:rFonts w:ascii="Times New Roman" w:hAnsi="Times New Roman"/>
          <w:i/>
          <w:sz w:val="24"/>
          <w:szCs w:val="24"/>
        </w:rPr>
        <w:t xml:space="preserve"> –</w:t>
      </w:r>
      <w:r w:rsidR="00E90DF3" w:rsidRPr="00AF43B4">
        <w:rPr>
          <w:rFonts w:ascii="Times New Roman" w:hAnsi="Times New Roman"/>
          <w:sz w:val="24"/>
          <w:szCs w:val="24"/>
        </w:rPr>
        <w:t xml:space="preserve"> Расшифровка затрат по статьям.</w:t>
      </w:r>
    </w:p>
    <w:p w14:paraId="2DB5D1A0" w14:textId="77777777" w:rsidR="00C31E54" w:rsidRPr="00AF43B4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AF43B4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43B4">
        <w:rPr>
          <w:rFonts w:ascii="Times New Roman" w:hAnsi="Times New Roman"/>
          <w:b/>
          <w:sz w:val="24"/>
          <w:szCs w:val="24"/>
        </w:rPr>
        <w:tab/>
      </w:r>
      <w:r w:rsidR="0099420B" w:rsidRPr="00AF43B4">
        <w:rPr>
          <w:rFonts w:ascii="Times New Roman" w:hAnsi="Times New Roman"/>
          <w:b/>
          <w:sz w:val="24"/>
          <w:szCs w:val="24"/>
        </w:rPr>
        <w:t>3.</w:t>
      </w:r>
      <w:r w:rsidRPr="00AF43B4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AF43B4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AF43B4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AF43B4">
        <w:rPr>
          <w:rFonts w:ascii="Times New Roman" w:hAnsi="Times New Roman"/>
          <w:b/>
          <w:sz w:val="24"/>
          <w:szCs w:val="24"/>
        </w:rPr>
        <w:t>:</w:t>
      </w:r>
    </w:p>
    <w:p w14:paraId="7ADECD53" w14:textId="0D617331" w:rsidR="00C31E54" w:rsidRPr="00AF43B4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О</w:t>
      </w:r>
      <w:r w:rsidR="00E11125" w:rsidRPr="00AF43B4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AF43B4">
        <w:rPr>
          <w:rFonts w:ascii="Times New Roman" w:hAnsi="Times New Roman"/>
          <w:i/>
          <w:sz w:val="24"/>
          <w:szCs w:val="24"/>
        </w:rPr>
        <w:t xml:space="preserve"> –</w:t>
      </w:r>
      <w:r w:rsidR="00012F9F" w:rsidRPr="00AF43B4">
        <w:rPr>
          <w:rFonts w:ascii="Times New Roman" w:hAnsi="Times New Roman"/>
          <w:sz w:val="24"/>
          <w:szCs w:val="24"/>
        </w:rPr>
        <w:t xml:space="preserve"> </w:t>
      </w:r>
      <w:r w:rsidR="003A31C5" w:rsidRPr="00AF43B4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65851" w:rsidRPr="00AF43B4">
        <w:rPr>
          <w:rFonts w:ascii="Times New Roman" w:hAnsi="Times New Roman"/>
          <w:sz w:val="24"/>
          <w:szCs w:val="24"/>
        </w:rPr>
        <w:t>;</w:t>
      </w:r>
    </w:p>
    <w:p w14:paraId="5077E409" w14:textId="04A282BB" w:rsidR="00E11125" w:rsidRPr="00AF43B4" w:rsidRDefault="00C31E54" w:rsidP="00E65851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Н</w:t>
      </w:r>
      <w:r w:rsidR="00E11125" w:rsidRPr="00AF43B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AF43B4">
        <w:rPr>
          <w:rFonts w:ascii="Times New Roman" w:hAnsi="Times New Roman"/>
          <w:i/>
          <w:sz w:val="24"/>
          <w:szCs w:val="24"/>
        </w:rPr>
        <w:t xml:space="preserve"> –</w:t>
      </w:r>
      <w:r w:rsidR="00997E24" w:rsidRPr="00AF43B4">
        <w:rPr>
          <w:rFonts w:ascii="Times New Roman" w:hAnsi="Times New Roman"/>
          <w:sz w:val="24"/>
          <w:szCs w:val="24"/>
        </w:rPr>
        <w:t xml:space="preserve"> </w:t>
      </w:r>
      <w:r w:rsidR="00D303AD" w:rsidRPr="00AF43B4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 w:rsidRPr="00AF43B4">
        <w:rPr>
          <w:rFonts w:ascii="Times New Roman" w:hAnsi="Times New Roman"/>
          <w:sz w:val="24"/>
          <w:szCs w:val="24"/>
        </w:rPr>
        <w:t>.</w:t>
      </w:r>
      <w:r w:rsidR="00D303AD" w:rsidRPr="00AF43B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AF43B4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>Н</w:t>
      </w:r>
      <w:r w:rsidR="00E11125" w:rsidRPr="00AF43B4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AF43B4">
        <w:rPr>
          <w:rFonts w:ascii="Times New Roman" w:hAnsi="Times New Roman"/>
          <w:i/>
          <w:sz w:val="24"/>
          <w:szCs w:val="24"/>
        </w:rPr>
        <w:t xml:space="preserve"> -</w:t>
      </w:r>
      <w:r w:rsidRPr="00AF43B4"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1332C3E1" w14:textId="7ED16201" w:rsidR="00D4495B" w:rsidRPr="00AF43B4" w:rsidRDefault="00630962" w:rsidP="00F04A92">
      <w:pPr>
        <w:widowControl w:val="0"/>
        <w:spacing w:after="6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F43B4">
        <w:rPr>
          <w:rFonts w:ascii="Times New Roman" w:hAnsi="Times New Roman"/>
          <w:i/>
          <w:sz w:val="24"/>
          <w:szCs w:val="24"/>
        </w:rPr>
        <w:t xml:space="preserve">- </w:t>
      </w:r>
      <w:r w:rsidR="00C31E54" w:rsidRPr="00AF43B4">
        <w:rPr>
          <w:rFonts w:ascii="Times New Roman" w:hAnsi="Times New Roman"/>
          <w:i/>
          <w:sz w:val="24"/>
          <w:szCs w:val="24"/>
        </w:rPr>
        <w:t>И</w:t>
      </w:r>
      <w:r w:rsidR="00E11125" w:rsidRPr="00AF43B4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AF43B4">
        <w:rPr>
          <w:rFonts w:ascii="Times New Roman" w:hAnsi="Times New Roman"/>
          <w:i/>
          <w:sz w:val="24"/>
          <w:szCs w:val="24"/>
        </w:rPr>
        <w:t xml:space="preserve"> </w:t>
      </w:r>
      <w:r w:rsidR="00D4495B" w:rsidRPr="00AF43B4">
        <w:rPr>
          <w:rFonts w:ascii="Times New Roman" w:hAnsi="Times New Roman"/>
          <w:i/>
          <w:sz w:val="24"/>
          <w:szCs w:val="24"/>
        </w:rPr>
        <w:t>–</w:t>
      </w:r>
      <w:r w:rsidRPr="00AF43B4">
        <w:rPr>
          <w:rFonts w:ascii="Times New Roman" w:hAnsi="Times New Roman"/>
          <w:i/>
          <w:sz w:val="24"/>
          <w:szCs w:val="24"/>
        </w:rPr>
        <w:t xml:space="preserve"> </w:t>
      </w:r>
    </w:p>
    <w:p w14:paraId="3675CCAD" w14:textId="62F42D6B" w:rsidR="00630962" w:rsidRPr="00AF43B4" w:rsidRDefault="00D4495B" w:rsidP="00F04A92">
      <w:pPr>
        <w:widowControl w:val="0"/>
        <w:spacing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hAnsi="Times New Roman"/>
          <w:i/>
          <w:sz w:val="24"/>
          <w:szCs w:val="24"/>
        </w:rPr>
        <w:tab/>
      </w:r>
      <w:r w:rsidR="00630962" w:rsidRPr="00AF43B4">
        <w:rPr>
          <w:rFonts w:ascii="Times New Roman" w:eastAsia="Times New Roman" w:hAnsi="Times New Roman"/>
          <w:sz w:val="24"/>
          <w:szCs w:val="24"/>
          <w:lang w:eastAsia="ru-RU"/>
        </w:rPr>
        <w:t>размер оплаченного уставного капитала:</w:t>
      </w:r>
    </w:p>
    <w:p w14:paraId="6039D6D9" w14:textId="4C7F5A6E" w:rsidR="00630962" w:rsidRPr="00AF43B4" w:rsidRDefault="00630962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    - для государственных страховых организаций – не менее </w:t>
      </w:r>
      <w:r w:rsidR="00D5692E" w:rsidRPr="00AF43B4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> 000 000,00 сомони;</w:t>
      </w:r>
    </w:p>
    <w:p w14:paraId="25F4200B" w14:textId="0C5F63F3" w:rsidR="00630962" w:rsidRPr="00AF43B4" w:rsidRDefault="00630962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    - для негосударственных страховых организаций</w:t>
      </w:r>
      <w:r w:rsidR="00D5692E" w:rsidRPr="00AF43B4">
        <w:rPr>
          <w:rFonts w:ascii="Times New Roman" w:eastAsia="Times New Roman" w:hAnsi="Times New Roman"/>
          <w:sz w:val="24"/>
          <w:szCs w:val="24"/>
          <w:lang w:eastAsia="ru-RU"/>
        </w:rPr>
        <w:t>, занимающихся наряду с другими отраслями страхования обязательной формой страхования,</w:t>
      </w: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менее </w:t>
      </w:r>
      <w:r w:rsidR="00D5692E" w:rsidRPr="00AF43B4">
        <w:rPr>
          <w:rFonts w:ascii="Times New Roman" w:eastAsia="Times New Roman" w:hAnsi="Times New Roman"/>
          <w:sz w:val="24"/>
          <w:szCs w:val="24"/>
          <w:lang w:eastAsia="ru-RU"/>
        </w:rPr>
        <w:t>10 0</w:t>
      </w: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>00 000,00 сомони;</w:t>
      </w:r>
    </w:p>
    <w:p w14:paraId="28AEAF61" w14:textId="101A1CC7" w:rsidR="00D5692E" w:rsidRPr="00AF43B4" w:rsidRDefault="00D5692E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ab/>
        <w:t>- для негосударственных страховых организаций, занимающихся только отраслями «общее страхование» и «страхование жизни», не менее 5 000 000,00 сомони;</w:t>
      </w:r>
    </w:p>
    <w:p w14:paraId="42526EA5" w14:textId="6EAC3F5F" w:rsidR="00D5692E" w:rsidRPr="00AF43B4" w:rsidRDefault="00D5692E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ab/>
        <w:t>- для негосударственных страховых организаций, занимающихся только отраслью «общее страхование», не менее 2 000 000,00 сомони</w:t>
      </w:r>
    </w:p>
    <w:p w14:paraId="217E1E57" w14:textId="428A094A" w:rsidR="00630962" w:rsidRPr="00AF43B4" w:rsidRDefault="00630962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    - для государственных и негосударственных перестраховочных организаций – не менее </w:t>
      </w:r>
      <w:r w:rsidR="00D4495B" w:rsidRPr="00AF43B4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>0 000 000,00 сомони;</w:t>
      </w:r>
    </w:p>
    <w:p w14:paraId="602B41A2" w14:textId="227BB963" w:rsidR="00D77516" w:rsidRPr="00AF43B4" w:rsidRDefault="00D77516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3B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 xml:space="preserve">В качестве подтверждения наличия перестрахования Участник обязан предоставить предварительный договор перестрахования или </w:t>
      </w:r>
      <w:proofErr w:type="gramStart"/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>ковер-ноту</w:t>
      </w:r>
      <w:proofErr w:type="gramEnd"/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>/слип. Документы должны быть заверены печатью и подписью перестраховщика (-</w:t>
      </w:r>
      <w:proofErr w:type="spellStart"/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proofErr w:type="spellEnd"/>
      <w:r w:rsidR="00622683" w:rsidRPr="00AF43B4">
        <w:rPr>
          <w:rFonts w:ascii="Times New Roman" w:eastAsia="Times New Roman" w:hAnsi="Times New Roman"/>
          <w:sz w:val="24"/>
          <w:szCs w:val="24"/>
          <w:lang w:eastAsia="ru-RU"/>
        </w:rPr>
        <w:t>) о принятии риска, страховое покрытие по договору перестрахования должно быть полностью идентично страховому покрытию по договору страхования, являющемуся приложением к данному Техническому заданию.</w:t>
      </w:r>
    </w:p>
    <w:p w14:paraId="7EF8C153" w14:textId="54EBD2B3" w:rsidR="007460AF" w:rsidRPr="00AF43B4" w:rsidRDefault="007460AF" w:rsidP="00F04A92">
      <w:pPr>
        <w:widowControl w:val="0"/>
        <w:tabs>
          <w:tab w:val="left" w:pos="256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AAA3FB" w14:textId="2C14EC98" w:rsidR="00E11125" w:rsidRPr="00AF43B4" w:rsidRDefault="00C31E54" w:rsidP="00F04A92">
      <w:pPr>
        <w:pStyle w:val="a8"/>
        <w:widowControl w:val="0"/>
        <w:ind w:left="360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AF43B4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AF43B4">
        <w:rPr>
          <w:rFonts w:ascii="Times New Roman" w:hAnsi="Times New Roman"/>
          <w:b/>
          <w:sz w:val="24"/>
          <w:szCs w:val="24"/>
        </w:rPr>
        <w:t>-</w:t>
      </w:r>
      <w:r w:rsidR="00A71085" w:rsidRPr="00AF43B4">
        <w:rPr>
          <w:rFonts w:ascii="Times New Roman" w:hAnsi="Times New Roman"/>
          <w:b/>
          <w:sz w:val="24"/>
          <w:szCs w:val="24"/>
        </w:rPr>
        <w:t xml:space="preserve"> </w:t>
      </w:r>
      <w:r w:rsidR="00240240" w:rsidRPr="00AF43B4">
        <w:rPr>
          <w:rFonts w:ascii="Times New Roman" w:hAnsi="Times New Roman"/>
          <w:sz w:val="24"/>
          <w:szCs w:val="24"/>
        </w:rPr>
        <w:t>Отсутствует</w:t>
      </w:r>
    </w:p>
    <w:p w14:paraId="1B61B3CB" w14:textId="77777777" w:rsidR="00E11125" w:rsidRPr="00AF43B4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99420B" w:rsidRPr="00AF43B4">
        <w:rPr>
          <w:rFonts w:ascii="Times New Roman" w:hAnsi="Times New Roman"/>
          <w:b/>
          <w:sz w:val="24"/>
          <w:szCs w:val="24"/>
        </w:rPr>
        <w:t>5.</w:t>
      </w:r>
      <w:r w:rsidRPr="00AF43B4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AF43B4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4D6E9C12" w:rsidR="00E11125" w:rsidRPr="00AF43B4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E11125" w:rsidRPr="00AF43B4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557587" w:rsidRPr="00AF43B4">
        <w:rPr>
          <w:rFonts w:ascii="Times New Roman" w:hAnsi="Times New Roman"/>
          <w:sz w:val="24"/>
          <w:szCs w:val="24"/>
        </w:rPr>
        <w:t xml:space="preserve">00 часов 00 минут </w:t>
      </w:r>
      <w:r w:rsidR="00E11125" w:rsidRPr="00AF43B4">
        <w:rPr>
          <w:rFonts w:ascii="Times New Roman" w:hAnsi="Times New Roman"/>
          <w:sz w:val="24"/>
          <w:szCs w:val="24"/>
        </w:rPr>
        <w:t>«</w:t>
      </w:r>
      <w:r w:rsidR="001166D4" w:rsidRPr="00AF43B4">
        <w:rPr>
          <w:rFonts w:ascii="Times New Roman" w:hAnsi="Times New Roman"/>
          <w:sz w:val="24"/>
          <w:szCs w:val="24"/>
        </w:rPr>
        <w:t>18</w:t>
      </w:r>
      <w:r w:rsidR="00E11125" w:rsidRPr="00AF43B4">
        <w:rPr>
          <w:rFonts w:ascii="Times New Roman" w:hAnsi="Times New Roman"/>
          <w:sz w:val="24"/>
          <w:szCs w:val="24"/>
        </w:rPr>
        <w:t xml:space="preserve">» </w:t>
      </w:r>
      <w:r w:rsidR="001166D4" w:rsidRPr="00AF43B4">
        <w:rPr>
          <w:rFonts w:ascii="Times New Roman" w:hAnsi="Times New Roman"/>
          <w:sz w:val="24"/>
          <w:szCs w:val="24"/>
        </w:rPr>
        <w:t>января</w:t>
      </w:r>
      <w:r w:rsidR="00E11125" w:rsidRPr="00AF43B4">
        <w:rPr>
          <w:rFonts w:ascii="Times New Roman" w:hAnsi="Times New Roman"/>
          <w:sz w:val="24"/>
          <w:szCs w:val="24"/>
        </w:rPr>
        <w:t xml:space="preserve"> 20</w:t>
      </w:r>
      <w:r w:rsidR="00F503A3" w:rsidRPr="00AF43B4">
        <w:rPr>
          <w:rFonts w:ascii="Times New Roman" w:hAnsi="Times New Roman"/>
          <w:sz w:val="24"/>
          <w:szCs w:val="24"/>
        </w:rPr>
        <w:t>2</w:t>
      </w:r>
      <w:r w:rsidR="00166027" w:rsidRPr="00AF43B4">
        <w:rPr>
          <w:rFonts w:ascii="Times New Roman" w:hAnsi="Times New Roman"/>
          <w:sz w:val="24"/>
          <w:szCs w:val="24"/>
        </w:rPr>
        <w:t>2</w:t>
      </w:r>
      <w:r w:rsidR="00E11125" w:rsidRPr="00AF43B4">
        <w:rPr>
          <w:rFonts w:ascii="Times New Roman" w:hAnsi="Times New Roman"/>
          <w:sz w:val="24"/>
          <w:szCs w:val="24"/>
        </w:rPr>
        <w:t> г.</w:t>
      </w:r>
    </w:p>
    <w:p w14:paraId="12A8772B" w14:textId="18626958" w:rsidR="00E11125" w:rsidRPr="00AF43B4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E11125" w:rsidRPr="00AF43B4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557587" w:rsidRPr="00AF43B4">
        <w:rPr>
          <w:rFonts w:ascii="Times New Roman" w:hAnsi="Times New Roman"/>
          <w:sz w:val="24"/>
          <w:szCs w:val="24"/>
        </w:rPr>
        <w:t xml:space="preserve">24 часов 00 минут </w:t>
      </w:r>
      <w:r w:rsidR="00E11125" w:rsidRPr="00AF43B4">
        <w:rPr>
          <w:rFonts w:ascii="Times New Roman" w:hAnsi="Times New Roman"/>
          <w:sz w:val="24"/>
          <w:szCs w:val="24"/>
        </w:rPr>
        <w:t>«</w:t>
      </w:r>
      <w:r w:rsidR="001166D4" w:rsidRPr="00AF43B4">
        <w:rPr>
          <w:rFonts w:ascii="Times New Roman" w:hAnsi="Times New Roman"/>
          <w:sz w:val="24"/>
          <w:szCs w:val="24"/>
        </w:rPr>
        <w:t>17</w:t>
      </w:r>
      <w:r w:rsidR="00E11125" w:rsidRPr="00AF43B4">
        <w:rPr>
          <w:rFonts w:ascii="Times New Roman" w:hAnsi="Times New Roman"/>
          <w:sz w:val="24"/>
          <w:szCs w:val="24"/>
        </w:rPr>
        <w:t xml:space="preserve">» </w:t>
      </w:r>
      <w:r w:rsidR="001166D4" w:rsidRPr="00AF43B4">
        <w:rPr>
          <w:rFonts w:ascii="Times New Roman" w:hAnsi="Times New Roman"/>
          <w:sz w:val="24"/>
          <w:szCs w:val="24"/>
        </w:rPr>
        <w:t>января</w:t>
      </w:r>
      <w:r w:rsidR="00F503A3" w:rsidRPr="00AF43B4">
        <w:rPr>
          <w:rFonts w:ascii="Times New Roman" w:hAnsi="Times New Roman"/>
          <w:sz w:val="24"/>
          <w:szCs w:val="24"/>
        </w:rPr>
        <w:t xml:space="preserve"> 202</w:t>
      </w:r>
      <w:r w:rsidR="00166027" w:rsidRPr="00AF43B4">
        <w:rPr>
          <w:rFonts w:ascii="Times New Roman" w:hAnsi="Times New Roman"/>
          <w:sz w:val="24"/>
          <w:szCs w:val="24"/>
        </w:rPr>
        <w:t>3</w:t>
      </w:r>
      <w:r w:rsidR="00E11125" w:rsidRPr="00AF43B4">
        <w:rPr>
          <w:rFonts w:ascii="Times New Roman" w:hAnsi="Times New Roman"/>
          <w:sz w:val="24"/>
          <w:szCs w:val="24"/>
        </w:rPr>
        <w:t> г.</w:t>
      </w:r>
      <w:r w:rsidR="00E80226" w:rsidRPr="00AF43B4">
        <w:rPr>
          <w:rFonts w:ascii="Times New Roman" w:hAnsi="Times New Roman"/>
          <w:sz w:val="24"/>
          <w:szCs w:val="24"/>
        </w:rPr>
        <w:t xml:space="preserve"> </w:t>
      </w:r>
    </w:p>
    <w:p w14:paraId="6144DC3C" w14:textId="77777777" w:rsidR="001013E6" w:rsidRPr="00AF43B4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AF43B4" w:rsidRPr="00AF43B4" w14:paraId="1F5564B5" w14:textId="77777777" w:rsidTr="009E7C02">
        <w:trPr>
          <w:trHeight w:val="756"/>
          <w:tblHeader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389303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AF43B4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AF43B4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AF43B4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AF43B4" w:rsidRPr="00AF43B4" w14:paraId="73E330F5" w14:textId="77777777" w:rsidTr="00FB7FB3">
        <w:trPr>
          <w:trHeight w:val="540"/>
          <w:tblHeader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AF43B4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AF43B4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6F3A4C7F" w:rsidR="00CE577D" w:rsidRPr="00AF43B4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18</w:t>
            </w:r>
            <w:r w:rsidRPr="00AF43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166027" w:rsidRPr="00AF43B4">
              <w:rPr>
                <w:rFonts w:ascii="Times New Roman" w:hAnsi="Times New Roman"/>
                <w:sz w:val="24"/>
                <w:szCs w:val="24"/>
              </w:rPr>
              <w:t>2</w:t>
            </w:r>
            <w:r w:rsidR="00D303AD" w:rsidRPr="00AF43B4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73D2AA7B" w14:textId="4FEA646F" w:rsidR="00187806" w:rsidRPr="00AF43B4" w:rsidRDefault="00D303AD" w:rsidP="00FB7FB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17</w:t>
            </w:r>
            <w:r w:rsidRPr="00AF43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9F8" w:rsidRPr="00AF43B4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AF43B4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166027" w:rsidRPr="00AF43B4">
              <w:rPr>
                <w:rFonts w:ascii="Times New Roman" w:hAnsi="Times New Roman"/>
                <w:sz w:val="24"/>
                <w:szCs w:val="24"/>
              </w:rPr>
              <w:t>3</w:t>
            </w:r>
            <w:r w:rsidRPr="00AF43B4">
              <w:rPr>
                <w:rFonts w:ascii="Times New Roman" w:hAnsi="Times New Roman"/>
                <w:sz w:val="24"/>
                <w:szCs w:val="24"/>
              </w:rPr>
              <w:t xml:space="preserve"> года. </w:t>
            </w:r>
          </w:p>
        </w:tc>
      </w:tr>
      <w:tr w:rsidR="00AF43B4" w:rsidRPr="00AF43B4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AF43B4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AF43B4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AF43B4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AF43B4" w:rsidRPr="00AF43B4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AF43B4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52C6A749" w:rsidR="00187806" w:rsidRPr="00AF43B4" w:rsidRDefault="001166D4" w:rsidP="001507DA">
            <w:pPr>
              <w:pStyle w:val="a3"/>
              <w:spacing w:before="240" w:after="120"/>
              <w:jc w:val="both"/>
              <w:rPr>
                <w:sz w:val="24"/>
              </w:rPr>
            </w:pPr>
            <w:r w:rsidRPr="00AF43B4">
              <w:rPr>
                <w:b w:val="0"/>
                <w:sz w:val="24"/>
              </w:rPr>
              <w:t>Страхование имущества ОАО «Сангтудинская ГЭС-1», расположенного на производственной территории Сангтудинской ГЭС-1</w:t>
            </w:r>
          </w:p>
        </w:tc>
        <w:tc>
          <w:tcPr>
            <w:tcW w:w="3828" w:type="dxa"/>
            <w:shd w:val="clear" w:color="auto" w:fill="9BBB59" w:themeFill="accent3"/>
          </w:tcPr>
          <w:p w14:paraId="00A577D5" w14:textId="77777777" w:rsidR="00187806" w:rsidRPr="00AF43B4" w:rsidRDefault="00187806" w:rsidP="00985BE2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E418" w14:textId="66F2DC40" w:rsidR="00985BE2" w:rsidRPr="00AF43B4" w:rsidRDefault="00985BE2" w:rsidP="00985BE2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B4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</w:tbl>
    <w:p w14:paraId="69429409" w14:textId="0E5A79BA" w:rsidR="009335BA" w:rsidRPr="00AF43B4" w:rsidRDefault="00187806" w:rsidP="0004377E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b/>
          <w:sz w:val="24"/>
          <w:szCs w:val="24"/>
        </w:rPr>
        <w:lastRenderedPageBreak/>
        <w:tab/>
      </w:r>
      <w:r w:rsidR="0099420B" w:rsidRPr="00AF43B4">
        <w:rPr>
          <w:rFonts w:ascii="Times New Roman" w:hAnsi="Times New Roman"/>
          <w:b/>
          <w:sz w:val="24"/>
          <w:szCs w:val="24"/>
        </w:rPr>
        <w:t>6.</w:t>
      </w:r>
      <w:r w:rsidR="009335BA" w:rsidRPr="00AF43B4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CA33D6" w:rsidRPr="00AF43B4">
        <w:rPr>
          <w:rFonts w:ascii="Times New Roman" w:hAnsi="Times New Roman"/>
          <w:sz w:val="24"/>
          <w:szCs w:val="24"/>
        </w:rPr>
        <w:t>П</w:t>
      </w:r>
      <w:r w:rsidR="009335BA" w:rsidRPr="00AF43B4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Pr="00AF43B4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9335BA" w:rsidRPr="00AF43B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F43B4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67321D6" w14:textId="753246F0" w:rsidR="001270E9" w:rsidRPr="00AF43B4" w:rsidRDefault="00187806" w:rsidP="00FC7698">
      <w:pPr>
        <w:tabs>
          <w:tab w:val="left" w:pos="851"/>
        </w:tabs>
        <w:jc w:val="both"/>
        <w:rPr>
          <w:rStyle w:val="ab"/>
          <w:rFonts w:ascii="Times New Roman" w:hAnsi="Times New Roman"/>
          <w:color w:val="auto"/>
          <w:sz w:val="24"/>
          <w:szCs w:val="24"/>
        </w:rPr>
      </w:pPr>
      <w:r w:rsidRPr="00AF43B4">
        <w:rPr>
          <w:rFonts w:ascii="Times New Roman" w:hAnsi="Times New Roman"/>
          <w:sz w:val="24"/>
          <w:szCs w:val="24"/>
        </w:rPr>
        <w:tab/>
      </w:r>
      <w:r w:rsidR="009335BA" w:rsidRPr="00AF43B4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 w:rsidRPr="00AF43B4">
        <w:rPr>
          <w:rFonts w:ascii="Times New Roman" w:hAnsi="Times New Roman"/>
          <w:sz w:val="24"/>
          <w:szCs w:val="24"/>
        </w:rPr>
        <w:t>:</w:t>
      </w:r>
      <w:r w:rsidR="009335BA" w:rsidRPr="00AF43B4">
        <w:rPr>
          <w:rFonts w:ascii="Times New Roman" w:hAnsi="Times New Roman"/>
          <w:sz w:val="24"/>
          <w:szCs w:val="24"/>
        </w:rPr>
        <w:t xml:space="preserve"> </w:t>
      </w:r>
      <w:r w:rsidR="00DB69F8" w:rsidRPr="00AF43B4">
        <w:rPr>
          <w:rFonts w:ascii="Times New Roman" w:hAnsi="Times New Roman"/>
          <w:sz w:val="24"/>
          <w:szCs w:val="24"/>
        </w:rPr>
        <w:t xml:space="preserve">Начальник </w:t>
      </w:r>
      <w:r w:rsidR="001270E9" w:rsidRPr="00AF43B4">
        <w:rPr>
          <w:rFonts w:ascii="Times New Roman" w:hAnsi="Times New Roman"/>
          <w:sz w:val="24"/>
          <w:szCs w:val="24"/>
        </w:rPr>
        <w:t xml:space="preserve">ПЭО </w:t>
      </w:r>
      <w:r w:rsidR="00DB69F8" w:rsidRPr="00AF43B4">
        <w:rPr>
          <w:rFonts w:ascii="Times New Roman" w:hAnsi="Times New Roman"/>
          <w:sz w:val="24"/>
          <w:szCs w:val="24"/>
        </w:rPr>
        <w:t>Ермаков О.Г</w:t>
      </w:r>
      <w:r w:rsidR="001270E9" w:rsidRPr="00AF43B4">
        <w:rPr>
          <w:rFonts w:ascii="Times New Roman" w:hAnsi="Times New Roman"/>
          <w:sz w:val="24"/>
          <w:szCs w:val="24"/>
        </w:rPr>
        <w:t xml:space="preserve">. тел. +992 44 </w:t>
      </w:r>
      <w:proofErr w:type="gramStart"/>
      <w:r w:rsidR="001270E9" w:rsidRPr="00AF43B4">
        <w:rPr>
          <w:rFonts w:ascii="Times New Roman" w:hAnsi="Times New Roman"/>
          <w:sz w:val="24"/>
          <w:szCs w:val="24"/>
        </w:rPr>
        <w:t>60083</w:t>
      </w:r>
      <w:r w:rsidR="00DB69F8" w:rsidRPr="00AF43B4">
        <w:rPr>
          <w:rFonts w:ascii="Times New Roman" w:hAnsi="Times New Roman"/>
          <w:sz w:val="24"/>
          <w:szCs w:val="24"/>
        </w:rPr>
        <w:t>10</w:t>
      </w:r>
      <w:r w:rsidR="001270E9" w:rsidRPr="00AF43B4">
        <w:rPr>
          <w:rFonts w:ascii="Times New Roman" w:hAnsi="Times New Roman"/>
          <w:sz w:val="24"/>
          <w:szCs w:val="24"/>
        </w:rPr>
        <w:t xml:space="preserve">, </w:t>
      </w:r>
      <w:r w:rsidR="00C6350D" w:rsidRPr="00AF43B4">
        <w:rPr>
          <w:rFonts w:ascii="Times New Roman" w:hAnsi="Times New Roman"/>
          <w:sz w:val="24"/>
          <w:szCs w:val="24"/>
        </w:rPr>
        <w:t xml:space="preserve"> </w:t>
      </w:r>
      <w:r w:rsidR="001270E9" w:rsidRPr="00AF43B4">
        <w:rPr>
          <w:rFonts w:ascii="Times New Roman" w:hAnsi="Times New Roman"/>
          <w:sz w:val="24"/>
          <w:szCs w:val="24"/>
        </w:rPr>
        <w:t>E-mail</w:t>
      </w:r>
      <w:proofErr w:type="gramEnd"/>
      <w:r w:rsidR="001270E9" w:rsidRPr="00AF43B4">
        <w:rPr>
          <w:rFonts w:ascii="Times New Roman" w:hAnsi="Times New Roman"/>
          <w:sz w:val="24"/>
          <w:szCs w:val="24"/>
        </w:rPr>
        <w:t>:</w:t>
      </w:r>
      <w:r w:rsidR="001270E9" w:rsidRPr="00AF43B4">
        <w:rPr>
          <w:rStyle w:val="ab"/>
          <w:color w:val="auto"/>
        </w:rPr>
        <w:t xml:space="preserve"> </w:t>
      </w:r>
      <w:hyperlink r:id="rId8" w:history="1">
        <w:r w:rsidR="0003686D" w:rsidRPr="00AF43B4">
          <w:rPr>
            <w:rStyle w:val="ab"/>
            <w:rFonts w:ascii="Times New Roman" w:hAnsi="Times New Roman"/>
            <w:color w:val="auto"/>
            <w:sz w:val="24"/>
            <w:szCs w:val="24"/>
          </w:rPr>
          <w:t>o.ermakov@sangtuda.com</w:t>
        </w:r>
      </w:hyperlink>
      <w:r w:rsidR="001166D4" w:rsidRPr="00AF43B4">
        <w:rPr>
          <w:rStyle w:val="ab"/>
          <w:rFonts w:ascii="Times New Roman" w:hAnsi="Times New Roman"/>
          <w:color w:val="auto"/>
          <w:sz w:val="24"/>
          <w:szCs w:val="24"/>
        </w:rPr>
        <w:t>.</w:t>
      </w:r>
    </w:p>
    <w:p w14:paraId="60624198" w14:textId="77777777" w:rsidR="0003686D" w:rsidRPr="00AF43B4" w:rsidRDefault="0003686D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127"/>
        <w:gridCol w:w="141"/>
        <w:gridCol w:w="2176"/>
        <w:gridCol w:w="92"/>
        <w:gridCol w:w="2410"/>
        <w:gridCol w:w="192"/>
      </w:tblGrid>
      <w:tr w:rsidR="00AF43B4" w:rsidRPr="00AF43B4" w14:paraId="3283EE7B" w14:textId="77777777" w:rsidTr="009335BA">
        <w:trPr>
          <w:gridAfter w:val="1"/>
          <w:wAfter w:w="192" w:type="dxa"/>
        </w:trPr>
        <w:tc>
          <w:tcPr>
            <w:tcW w:w="4537" w:type="dxa"/>
            <w:gridSpan w:val="2"/>
          </w:tcPr>
          <w:p w14:paraId="4BAFD825" w14:textId="6563CA3B" w:rsidR="00FD12FA" w:rsidRPr="00AF43B4" w:rsidRDefault="001270E9" w:rsidP="00E56D1B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Hlk31876140"/>
            <w:r w:rsidRPr="00AF43B4">
              <w:rPr>
                <w:rFonts w:ascii="Times New Roman" w:hAnsi="Times New Roman"/>
                <w:sz w:val="24"/>
                <w:szCs w:val="24"/>
              </w:rPr>
              <w:t>Начальник ПЭО</w:t>
            </w:r>
          </w:p>
        </w:tc>
        <w:tc>
          <w:tcPr>
            <w:tcW w:w="2409" w:type="dxa"/>
            <w:gridSpan w:val="3"/>
          </w:tcPr>
          <w:p w14:paraId="134CE4D5" w14:textId="1712CE67" w:rsidR="00FD12FA" w:rsidRPr="00AF43B4" w:rsidRDefault="00FD12FA" w:rsidP="00364D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78CE02" w14:textId="11A80497" w:rsidR="00FD12FA" w:rsidRPr="00AF43B4" w:rsidRDefault="00E65851" w:rsidP="00E65851">
            <w:pPr>
              <w:rPr>
                <w:rFonts w:ascii="Times New Roman" w:hAnsi="Times New Roman"/>
                <w:sz w:val="24"/>
                <w:szCs w:val="24"/>
              </w:rPr>
            </w:pPr>
            <w:r w:rsidRPr="00AF43B4">
              <w:rPr>
                <w:rFonts w:ascii="Times New Roman" w:hAnsi="Times New Roman"/>
                <w:sz w:val="24"/>
                <w:szCs w:val="24"/>
              </w:rPr>
              <w:t xml:space="preserve">           О.Г. </w:t>
            </w:r>
            <w:r w:rsidR="001270E9" w:rsidRPr="00AF43B4">
              <w:rPr>
                <w:rFonts w:ascii="Times New Roman" w:hAnsi="Times New Roman"/>
                <w:sz w:val="24"/>
                <w:szCs w:val="24"/>
              </w:rPr>
              <w:t xml:space="preserve">Ермаков </w:t>
            </w:r>
          </w:p>
        </w:tc>
      </w:tr>
      <w:bookmarkEnd w:id="1"/>
      <w:tr w:rsidR="00AF43B4" w:rsidRPr="00AF43B4" w14:paraId="0D35AEB5" w14:textId="77777777" w:rsidTr="009335BA">
        <w:trPr>
          <w:gridBefore w:val="1"/>
          <w:wBefore w:w="2410" w:type="dxa"/>
          <w:trHeight w:val="350"/>
        </w:trPr>
        <w:tc>
          <w:tcPr>
            <w:tcW w:w="2268" w:type="dxa"/>
            <w:gridSpan w:val="2"/>
          </w:tcPr>
          <w:p w14:paraId="0A60B0AA" w14:textId="77777777" w:rsidR="00FD12FA" w:rsidRPr="00AF43B4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3A662447" w14:textId="77777777" w:rsidR="00FD12FA" w:rsidRPr="00AF43B4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14:paraId="7B8A8C4F" w14:textId="77777777" w:rsidR="00FD12FA" w:rsidRPr="00AF43B4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F7C20E8" w14:textId="77777777" w:rsidR="00FE336B" w:rsidRPr="00AF43B4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AF43B4" w:rsidSect="003907E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2110A" w14:textId="77777777" w:rsidR="00A501F0" w:rsidRDefault="00A501F0" w:rsidP="00E11125">
      <w:pPr>
        <w:spacing w:after="0" w:line="240" w:lineRule="auto"/>
      </w:pPr>
      <w:r>
        <w:separator/>
      </w:r>
    </w:p>
  </w:endnote>
  <w:endnote w:type="continuationSeparator" w:id="0">
    <w:p w14:paraId="5044FDD2" w14:textId="77777777" w:rsidR="00A501F0" w:rsidRDefault="00A501F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D5DEB" w14:textId="77777777" w:rsidR="00A501F0" w:rsidRDefault="00A501F0" w:rsidP="00E11125">
      <w:pPr>
        <w:spacing w:after="0" w:line="240" w:lineRule="auto"/>
      </w:pPr>
      <w:r>
        <w:separator/>
      </w:r>
    </w:p>
  </w:footnote>
  <w:footnote w:type="continuationSeparator" w:id="0">
    <w:p w14:paraId="121E5FC2" w14:textId="77777777" w:rsidR="00A501F0" w:rsidRDefault="00A501F0" w:rsidP="00E11125">
      <w:pPr>
        <w:spacing w:after="0" w:line="240" w:lineRule="auto"/>
      </w:pPr>
      <w:r>
        <w:continuationSeparator/>
      </w:r>
    </w:p>
  </w:footnote>
  <w:footnote w:id="1">
    <w:p w14:paraId="62CFD80A" w14:textId="15B2AFDD" w:rsidR="00040A8B" w:rsidRDefault="00040A8B">
      <w:pPr>
        <w:pStyle w:val="a5"/>
      </w:pPr>
      <w:r>
        <w:rPr>
          <w:rStyle w:val="a7"/>
        </w:rPr>
        <w:footnoteRef/>
      </w:r>
      <w:r>
        <w:t xml:space="preserve"> </w:t>
      </w:r>
      <w:r w:rsidRPr="00862F0B">
        <w:rPr>
          <w:i/>
        </w:rPr>
        <w:t>36 085 646 363 рублей РФ согласно Отчета об оценке №152/19 от 27.11.2019г. По курсу 0,15 сомони/руб.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71BD2904"/>
    <w:multiLevelType w:val="multilevel"/>
    <w:tmpl w:val="140A2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9"/>
  </w:num>
  <w:num w:numId="5">
    <w:abstractNumId w:val="12"/>
  </w:num>
  <w:num w:numId="6">
    <w:abstractNumId w:val="13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1"/>
  </w:num>
  <w:num w:numId="12">
    <w:abstractNumId w:val="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274A7"/>
    <w:rsid w:val="00030FD7"/>
    <w:rsid w:val="0003219E"/>
    <w:rsid w:val="00033666"/>
    <w:rsid w:val="00035898"/>
    <w:rsid w:val="0003686D"/>
    <w:rsid w:val="00040168"/>
    <w:rsid w:val="00040A8B"/>
    <w:rsid w:val="0004377E"/>
    <w:rsid w:val="00043B57"/>
    <w:rsid w:val="000463B6"/>
    <w:rsid w:val="000475EF"/>
    <w:rsid w:val="00047AFE"/>
    <w:rsid w:val="00050565"/>
    <w:rsid w:val="00052160"/>
    <w:rsid w:val="0006106E"/>
    <w:rsid w:val="000633ED"/>
    <w:rsid w:val="00077C82"/>
    <w:rsid w:val="00087375"/>
    <w:rsid w:val="0009725E"/>
    <w:rsid w:val="000A2C0F"/>
    <w:rsid w:val="000A3C03"/>
    <w:rsid w:val="000A66BA"/>
    <w:rsid w:val="000B121A"/>
    <w:rsid w:val="000B4A3A"/>
    <w:rsid w:val="000C4DF4"/>
    <w:rsid w:val="000D06A7"/>
    <w:rsid w:val="000D0B6E"/>
    <w:rsid w:val="000D59B7"/>
    <w:rsid w:val="000F005B"/>
    <w:rsid w:val="001013E6"/>
    <w:rsid w:val="0010419F"/>
    <w:rsid w:val="00111A01"/>
    <w:rsid w:val="001166D4"/>
    <w:rsid w:val="001225EC"/>
    <w:rsid w:val="001270E9"/>
    <w:rsid w:val="0013307A"/>
    <w:rsid w:val="001507DA"/>
    <w:rsid w:val="00151E90"/>
    <w:rsid w:val="00153A28"/>
    <w:rsid w:val="0016367C"/>
    <w:rsid w:val="001641E7"/>
    <w:rsid w:val="00166027"/>
    <w:rsid w:val="0016610B"/>
    <w:rsid w:val="00177C98"/>
    <w:rsid w:val="00187806"/>
    <w:rsid w:val="00191596"/>
    <w:rsid w:val="00191997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1F3062"/>
    <w:rsid w:val="0020381C"/>
    <w:rsid w:val="002159D5"/>
    <w:rsid w:val="00215EB1"/>
    <w:rsid w:val="002226B9"/>
    <w:rsid w:val="00226959"/>
    <w:rsid w:val="002338F2"/>
    <w:rsid w:val="00233DA4"/>
    <w:rsid w:val="00236D64"/>
    <w:rsid w:val="00237176"/>
    <w:rsid w:val="00240240"/>
    <w:rsid w:val="002423BB"/>
    <w:rsid w:val="0024789B"/>
    <w:rsid w:val="00252329"/>
    <w:rsid w:val="002622DE"/>
    <w:rsid w:val="00267914"/>
    <w:rsid w:val="002768B4"/>
    <w:rsid w:val="00281D39"/>
    <w:rsid w:val="00290D7B"/>
    <w:rsid w:val="00292D84"/>
    <w:rsid w:val="002951EB"/>
    <w:rsid w:val="002A2548"/>
    <w:rsid w:val="002A30B7"/>
    <w:rsid w:val="002A4C66"/>
    <w:rsid w:val="002B4739"/>
    <w:rsid w:val="002B5A07"/>
    <w:rsid w:val="002E4F9D"/>
    <w:rsid w:val="002E551B"/>
    <w:rsid w:val="002F4F23"/>
    <w:rsid w:val="002F5E29"/>
    <w:rsid w:val="003324F5"/>
    <w:rsid w:val="003333BC"/>
    <w:rsid w:val="00333A06"/>
    <w:rsid w:val="00337BB5"/>
    <w:rsid w:val="00341730"/>
    <w:rsid w:val="00347FCF"/>
    <w:rsid w:val="003529D3"/>
    <w:rsid w:val="00353D17"/>
    <w:rsid w:val="0035436A"/>
    <w:rsid w:val="00356206"/>
    <w:rsid w:val="0036155E"/>
    <w:rsid w:val="00364DB1"/>
    <w:rsid w:val="00371220"/>
    <w:rsid w:val="0037622B"/>
    <w:rsid w:val="0038062D"/>
    <w:rsid w:val="00381588"/>
    <w:rsid w:val="00383ECD"/>
    <w:rsid w:val="003907E3"/>
    <w:rsid w:val="003A05F9"/>
    <w:rsid w:val="003A31C5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403403"/>
    <w:rsid w:val="00406C22"/>
    <w:rsid w:val="00410215"/>
    <w:rsid w:val="0042467B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E099C"/>
    <w:rsid w:val="004F7411"/>
    <w:rsid w:val="00501D6B"/>
    <w:rsid w:val="00507801"/>
    <w:rsid w:val="00510474"/>
    <w:rsid w:val="00511905"/>
    <w:rsid w:val="00513403"/>
    <w:rsid w:val="00513B76"/>
    <w:rsid w:val="00517BAC"/>
    <w:rsid w:val="00525FD7"/>
    <w:rsid w:val="00531180"/>
    <w:rsid w:val="0054129B"/>
    <w:rsid w:val="00546971"/>
    <w:rsid w:val="00550281"/>
    <w:rsid w:val="00557587"/>
    <w:rsid w:val="0056250D"/>
    <w:rsid w:val="00565966"/>
    <w:rsid w:val="00576073"/>
    <w:rsid w:val="005928FE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2683"/>
    <w:rsid w:val="006245DF"/>
    <w:rsid w:val="00627A35"/>
    <w:rsid w:val="00627ED2"/>
    <w:rsid w:val="00630962"/>
    <w:rsid w:val="00662592"/>
    <w:rsid w:val="00665AA6"/>
    <w:rsid w:val="00665C25"/>
    <w:rsid w:val="00667181"/>
    <w:rsid w:val="00667F2B"/>
    <w:rsid w:val="00670BC3"/>
    <w:rsid w:val="00672E04"/>
    <w:rsid w:val="0067347D"/>
    <w:rsid w:val="00680012"/>
    <w:rsid w:val="006877DA"/>
    <w:rsid w:val="006930E0"/>
    <w:rsid w:val="006A160B"/>
    <w:rsid w:val="006A44DF"/>
    <w:rsid w:val="006A47F7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0AF"/>
    <w:rsid w:val="00746951"/>
    <w:rsid w:val="00750895"/>
    <w:rsid w:val="00754250"/>
    <w:rsid w:val="00755CAE"/>
    <w:rsid w:val="00761F7D"/>
    <w:rsid w:val="00762745"/>
    <w:rsid w:val="00763ED3"/>
    <w:rsid w:val="00765ADA"/>
    <w:rsid w:val="00775024"/>
    <w:rsid w:val="00791ADC"/>
    <w:rsid w:val="007A021F"/>
    <w:rsid w:val="007A1EBA"/>
    <w:rsid w:val="007A3C59"/>
    <w:rsid w:val="007A47B6"/>
    <w:rsid w:val="007A6A2E"/>
    <w:rsid w:val="007B00DD"/>
    <w:rsid w:val="007B137A"/>
    <w:rsid w:val="007B1FC1"/>
    <w:rsid w:val="007C2421"/>
    <w:rsid w:val="007E292A"/>
    <w:rsid w:val="007E3457"/>
    <w:rsid w:val="007F1A78"/>
    <w:rsid w:val="007F22E5"/>
    <w:rsid w:val="007F23FC"/>
    <w:rsid w:val="007F404F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61404"/>
    <w:rsid w:val="00862157"/>
    <w:rsid w:val="00862569"/>
    <w:rsid w:val="00862F0B"/>
    <w:rsid w:val="00864238"/>
    <w:rsid w:val="00871B09"/>
    <w:rsid w:val="0087384A"/>
    <w:rsid w:val="00875EB8"/>
    <w:rsid w:val="0088220B"/>
    <w:rsid w:val="00890A50"/>
    <w:rsid w:val="008A29AD"/>
    <w:rsid w:val="008B538E"/>
    <w:rsid w:val="008B58D8"/>
    <w:rsid w:val="008B5CCB"/>
    <w:rsid w:val="008C1C1B"/>
    <w:rsid w:val="008C7710"/>
    <w:rsid w:val="008D4766"/>
    <w:rsid w:val="008D52CB"/>
    <w:rsid w:val="008E3F8B"/>
    <w:rsid w:val="008F6D76"/>
    <w:rsid w:val="008F748C"/>
    <w:rsid w:val="00904F29"/>
    <w:rsid w:val="00906204"/>
    <w:rsid w:val="00907F05"/>
    <w:rsid w:val="009165A4"/>
    <w:rsid w:val="009335BA"/>
    <w:rsid w:val="009340BC"/>
    <w:rsid w:val="00935BE3"/>
    <w:rsid w:val="00942D41"/>
    <w:rsid w:val="009471A5"/>
    <w:rsid w:val="00950549"/>
    <w:rsid w:val="00953B5B"/>
    <w:rsid w:val="00954D6A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85BE2"/>
    <w:rsid w:val="00993076"/>
    <w:rsid w:val="0099420B"/>
    <w:rsid w:val="0099767E"/>
    <w:rsid w:val="00997E24"/>
    <w:rsid w:val="009A07F6"/>
    <w:rsid w:val="009A3C2D"/>
    <w:rsid w:val="009A6CBE"/>
    <w:rsid w:val="009A7CFC"/>
    <w:rsid w:val="009B09F4"/>
    <w:rsid w:val="009B3206"/>
    <w:rsid w:val="009C11AA"/>
    <w:rsid w:val="009C2B92"/>
    <w:rsid w:val="009C6F6D"/>
    <w:rsid w:val="009D29B7"/>
    <w:rsid w:val="009D58BA"/>
    <w:rsid w:val="009E7C02"/>
    <w:rsid w:val="009E7D3B"/>
    <w:rsid w:val="009F217F"/>
    <w:rsid w:val="009F4BE9"/>
    <w:rsid w:val="00A0176B"/>
    <w:rsid w:val="00A11B58"/>
    <w:rsid w:val="00A12927"/>
    <w:rsid w:val="00A14096"/>
    <w:rsid w:val="00A1670F"/>
    <w:rsid w:val="00A27E76"/>
    <w:rsid w:val="00A432EB"/>
    <w:rsid w:val="00A4487E"/>
    <w:rsid w:val="00A47601"/>
    <w:rsid w:val="00A501F0"/>
    <w:rsid w:val="00A53601"/>
    <w:rsid w:val="00A60FC9"/>
    <w:rsid w:val="00A65991"/>
    <w:rsid w:val="00A673A6"/>
    <w:rsid w:val="00A7068B"/>
    <w:rsid w:val="00A71085"/>
    <w:rsid w:val="00A7678B"/>
    <w:rsid w:val="00A77BB0"/>
    <w:rsid w:val="00A91B8E"/>
    <w:rsid w:val="00A93725"/>
    <w:rsid w:val="00AA2695"/>
    <w:rsid w:val="00AB34F9"/>
    <w:rsid w:val="00AC7850"/>
    <w:rsid w:val="00AD4E35"/>
    <w:rsid w:val="00AE0DB0"/>
    <w:rsid w:val="00AE46DF"/>
    <w:rsid w:val="00AE7805"/>
    <w:rsid w:val="00AF111A"/>
    <w:rsid w:val="00AF43B4"/>
    <w:rsid w:val="00B2159C"/>
    <w:rsid w:val="00B21839"/>
    <w:rsid w:val="00B234FC"/>
    <w:rsid w:val="00B263D3"/>
    <w:rsid w:val="00B26B0D"/>
    <w:rsid w:val="00B32629"/>
    <w:rsid w:val="00B34A51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068E"/>
    <w:rsid w:val="00BD2AD0"/>
    <w:rsid w:val="00BD4A04"/>
    <w:rsid w:val="00BE3EB1"/>
    <w:rsid w:val="00BE47AA"/>
    <w:rsid w:val="00BF13AE"/>
    <w:rsid w:val="00BF1A61"/>
    <w:rsid w:val="00BF46C3"/>
    <w:rsid w:val="00C022EE"/>
    <w:rsid w:val="00C137D7"/>
    <w:rsid w:val="00C1630C"/>
    <w:rsid w:val="00C217A1"/>
    <w:rsid w:val="00C31E54"/>
    <w:rsid w:val="00C34BE0"/>
    <w:rsid w:val="00C35293"/>
    <w:rsid w:val="00C60ADD"/>
    <w:rsid w:val="00C6350D"/>
    <w:rsid w:val="00C6399C"/>
    <w:rsid w:val="00C74DDE"/>
    <w:rsid w:val="00C74FE1"/>
    <w:rsid w:val="00C84A4A"/>
    <w:rsid w:val="00C85222"/>
    <w:rsid w:val="00C91177"/>
    <w:rsid w:val="00C9129A"/>
    <w:rsid w:val="00CA33D6"/>
    <w:rsid w:val="00CA6704"/>
    <w:rsid w:val="00CB08B5"/>
    <w:rsid w:val="00CB6778"/>
    <w:rsid w:val="00CB7141"/>
    <w:rsid w:val="00CB7C57"/>
    <w:rsid w:val="00CC077D"/>
    <w:rsid w:val="00CC0E10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CF7341"/>
    <w:rsid w:val="00D06232"/>
    <w:rsid w:val="00D265D7"/>
    <w:rsid w:val="00D303AD"/>
    <w:rsid w:val="00D31A24"/>
    <w:rsid w:val="00D34733"/>
    <w:rsid w:val="00D35E8C"/>
    <w:rsid w:val="00D370CB"/>
    <w:rsid w:val="00D41CC2"/>
    <w:rsid w:val="00D4495B"/>
    <w:rsid w:val="00D5692E"/>
    <w:rsid w:val="00D57F08"/>
    <w:rsid w:val="00D6442C"/>
    <w:rsid w:val="00D77516"/>
    <w:rsid w:val="00D90599"/>
    <w:rsid w:val="00D931FD"/>
    <w:rsid w:val="00D9770B"/>
    <w:rsid w:val="00DA0123"/>
    <w:rsid w:val="00DA542C"/>
    <w:rsid w:val="00DB2F29"/>
    <w:rsid w:val="00DB69F8"/>
    <w:rsid w:val="00DC05B2"/>
    <w:rsid w:val="00DC590C"/>
    <w:rsid w:val="00DD567A"/>
    <w:rsid w:val="00DE17BE"/>
    <w:rsid w:val="00DE2688"/>
    <w:rsid w:val="00DE4883"/>
    <w:rsid w:val="00DE56F3"/>
    <w:rsid w:val="00DF1C85"/>
    <w:rsid w:val="00DF45B3"/>
    <w:rsid w:val="00E11125"/>
    <w:rsid w:val="00E11858"/>
    <w:rsid w:val="00E144A0"/>
    <w:rsid w:val="00E16A43"/>
    <w:rsid w:val="00E17910"/>
    <w:rsid w:val="00E27FB4"/>
    <w:rsid w:val="00E329CA"/>
    <w:rsid w:val="00E445E2"/>
    <w:rsid w:val="00E44BAE"/>
    <w:rsid w:val="00E56D1B"/>
    <w:rsid w:val="00E65640"/>
    <w:rsid w:val="00E65851"/>
    <w:rsid w:val="00E66EA2"/>
    <w:rsid w:val="00E7063D"/>
    <w:rsid w:val="00E7761B"/>
    <w:rsid w:val="00E80226"/>
    <w:rsid w:val="00E90DF3"/>
    <w:rsid w:val="00EA5751"/>
    <w:rsid w:val="00EB005D"/>
    <w:rsid w:val="00EC0086"/>
    <w:rsid w:val="00EC470C"/>
    <w:rsid w:val="00EC6C15"/>
    <w:rsid w:val="00EE4A4C"/>
    <w:rsid w:val="00EE785E"/>
    <w:rsid w:val="00F04A92"/>
    <w:rsid w:val="00F12D19"/>
    <w:rsid w:val="00F131B4"/>
    <w:rsid w:val="00F1757A"/>
    <w:rsid w:val="00F2303C"/>
    <w:rsid w:val="00F23489"/>
    <w:rsid w:val="00F27E0C"/>
    <w:rsid w:val="00F42E52"/>
    <w:rsid w:val="00F472B7"/>
    <w:rsid w:val="00F503A3"/>
    <w:rsid w:val="00F50CDC"/>
    <w:rsid w:val="00F50E55"/>
    <w:rsid w:val="00F52BF9"/>
    <w:rsid w:val="00F5787B"/>
    <w:rsid w:val="00F57A47"/>
    <w:rsid w:val="00F608E7"/>
    <w:rsid w:val="00F610DE"/>
    <w:rsid w:val="00F63D13"/>
    <w:rsid w:val="00F6505E"/>
    <w:rsid w:val="00F65B55"/>
    <w:rsid w:val="00F72645"/>
    <w:rsid w:val="00F750C9"/>
    <w:rsid w:val="00F93012"/>
    <w:rsid w:val="00F979F7"/>
    <w:rsid w:val="00FA1284"/>
    <w:rsid w:val="00FA3180"/>
    <w:rsid w:val="00FA43FB"/>
    <w:rsid w:val="00FB7FB3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FF4984E9-B466-4619-850E-A36E9DE0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3A0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paragraph" w:styleId="af9">
    <w:name w:val="Revision"/>
    <w:hidden/>
    <w:uiPriority w:val="99"/>
    <w:semiHidden/>
    <w:rsid w:val="001F30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erm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03E00-92AB-496F-8679-88B388638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30</cp:revision>
  <cp:lastPrinted>2020-03-13T07:20:00Z</cp:lastPrinted>
  <dcterms:created xsi:type="dcterms:W3CDTF">2020-10-23T07:12:00Z</dcterms:created>
  <dcterms:modified xsi:type="dcterms:W3CDTF">2021-10-25T07:50:00Z</dcterms:modified>
</cp:coreProperties>
</file>